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1DF2" w14:textId="3CE1CB9A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9B5E7" wp14:editId="5BD424A0">
                <wp:simplePos x="0" y="0"/>
                <wp:positionH relativeFrom="column">
                  <wp:posOffset>-327025</wp:posOffset>
                </wp:positionH>
                <wp:positionV relativeFrom="paragraph">
                  <wp:posOffset>471625</wp:posOffset>
                </wp:positionV>
                <wp:extent cx="6696075" cy="772228"/>
                <wp:effectExtent l="12700" t="12700" r="9525" b="152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722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00FBBE" w14:textId="2E667EEC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3CE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Distribute medications prescribed by health practitioners and provide information to patients about their use. May advise practitioners and patients on selection, dosage, and side effects of medications.</w:t>
                            </w:r>
                          </w:p>
                          <w:p w14:paraId="6CC65EDE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9B5E7" id="AutoShape 6" o:spid="_x0000_s1026" style="position:absolute;left:0;text-align:left;margin-left:-25.75pt;margin-top:37.15pt;width:527.25pt;height: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x36JwIAAEkEAAAOAAAAZHJzL2Uyb0RvYy54bWysVNuO0zAQfUfiHyy/06RRm26jpiu0ZRHS&#13;&#10;chELH+DYTmNwbONxm5avZ+xkS7k8IRLJmsmMz9zOZHN76jU5Sg/KmprOZzkl0nArlNnX9POn+xc3&#13;&#10;lEBgRjBtjazpWQK93T5/thlcJQvbWS2kJwhioBpcTbsQXJVlwDvZM5hZJw0aW+t7FlD1+0x4NiB6&#13;&#10;r7Miz8tssF44b7kEwK+70Ui3Cb9tJQ/v2xZkILqmmFtIp09nE89su2HV3jPXKT6lwf4hi54pg0Ev&#13;&#10;UDsWGDl49QdUr7i3YNsw47bPbNsqLlMNWM08/62ax445mWrB5oC7tAn+Hyx/d3x0H3xMHdyD5V8B&#13;&#10;O5INDqqLJSqAPqQZ3lqBM2SHYFOxp9b38SaWQU6pp+dLT+UpEI4fy3Jd5qslJRxtq1VRFDex6Rmr&#13;&#10;nm47D+G1tD2JQk29PRjxEQeXQrDjA4TUWEEM62N08YWSttc4piPTZF6W5WpCnJwR+wkz1WW1EvdK&#13;&#10;66T4fXOnPcGrNd3dxHe6DNdu2pAB6bzOl3lK4xcjXGPk6fkbRsxhx6AbY8EZdjZEP1alEpPUSSZe&#13;&#10;GZHkwJQeZSxAm2kMsfORzVCFU3NCxyg2VpxxIN6OfMb9Q6Gz/jslA3K5pvDtwLykRL8xSJb1fLGI&#13;&#10;5E/KYrkqUPHXlubawgxHqJoGSkbxLowLc3Be7TuMNE89MfYlEqFVAZNKjBmzmhTka5rytFtxIa71&#13;&#10;5PXzD7D9AQAA//8DAFBLAwQUAAYACAAAACEASF6HLecAAAAQAQAADwAAAGRycy9kb3ducmV2Lnht&#13;&#10;bEyPQW/CMAyF75P2HyJP2g0SYGWjNEVoU6X1hFYmjd1CkzUVTVI1KYR/P3PaLpYtPz+/L9tE05Gz&#13;&#10;GnzrLIfZlAFRtnaytQ2Hz30xeQHig7BSdM4qDlflYZPf32Uile5iP9S5Cg1BE+tTwUGH0KeU+lor&#13;&#10;I/zU9cri7scNRgQch4bKQVzQ3HR0ztiSGtFa/KBFr161qk/VaDgU1bZ8X84P+68ing7Xcvc96lhy&#13;&#10;/vgQ39ZYtmsgQcXwdwE3BswPOQY7utFKTzoOk2SWoJTD89MCyE3A2AIRj9itkhXQPKP/QfJfAAAA&#13;&#10;//8DAFBLAQItABQABgAIAAAAIQC2gziS/gAAAOEBAAATAAAAAAAAAAAAAAAAAAAAAABbQ29udGVu&#13;&#10;dF9UeXBlc10ueG1sUEsBAi0AFAAGAAgAAAAhADj9If/WAAAAlAEAAAsAAAAAAAAAAAAAAAAALwEA&#13;&#10;AF9yZWxzLy5yZWxzUEsBAi0AFAAGAAgAAAAhACRvHfonAgAASQQAAA4AAAAAAAAAAAAAAAAALgIA&#13;&#10;AGRycy9lMm9Eb2MueG1sUEsBAi0AFAAGAAgAAAAhAEhehy3nAAAAEAEAAA8AAAAAAAAAAAAAAAAA&#13;&#10;gQ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1C00FBBE" w14:textId="2E667EEC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993CE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Distribute medications prescribed by health practitioners and provide information to patients about their use. May advise practitioners and patients on selection, dosage, and side effects of medications.</w:t>
                      </w:r>
                    </w:p>
                    <w:p w14:paraId="6CC65EDE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3CE7">
        <w:rPr>
          <w:rFonts w:ascii="Book Antiqua" w:hAnsi="Book Antiqua" w:cs="JasmineUPC"/>
          <w:noProof/>
          <w:sz w:val="56"/>
          <w:szCs w:val="56"/>
        </w:rPr>
        <w:t>Pharmacist</w:t>
      </w:r>
    </w:p>
    <w:p w14:paraId="5CF7AAD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46324AD" w14:textId="77777777" w:rsidR="002F03E9" w:rsidRDefault="00B64FF6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9E4890" wp14:editId="1D7BDB09">
                <wp:simplePos x="0" y="0"/>
                <wp:positionH relativeFrom="column">
                  <wp:posOffset>-373087</wp:posOffset>
                </wp:positionH>
                <wp:positionV relativeFrom="paragraph">
                  <wp:posOffset>367845</wp:posOffset>
                </wp:positionV>
                <wp:extent cx="6743700" cy="2924175"/>
                <wp:effectExtent l="12700" t="1270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08187" w14:textId="0F03BDBC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What does a </w:t>
                            </w:r>
                            <w:r w:rsidR="00993CE7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Pharmacist 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do?</w:t>
                            </w:r>
                          </w:p>
                          <w:p w14:paraId="05A1C7B2" w14:textId="694F5220" w:rsidR="00F4222A" w:rsidRDefault="00993CE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Re</w:t>
                            </w:r>
                            <w:r w:rsidR="001421E4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view prescriptions and provide information regarding drug interactions, side effects, dosage, and proper medication storage</w:t>
                            </w:r>
                          </w:p>
                          <w:p w14:paraId="230E9468" w14:textId="4EDD9D68" w:rsidR="001421E4" w:rsidRDefault="001421E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Monitor patient compliance and prevent excessive usage or harmful side effects</w:t>
                            </w:r>
                          </w:p>
                          <w:p w14:paraId="26EC8D4D" w14:textId="06259C28" w:rsidR="001421E4" w:rsidRDefault="001421E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Evaluate the quality and effectiveness of drugs or drug regimens, providing advice on drug applications or characteristics</w:t>
                            </w:r>
                          </w:p>
                          <w:p w14:paraId="6BE45FBA" w14:textId="532C4F83" w:rsidR="001421E4" w:rsidRDefault="001421E4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Maintain procedures for mixing, packaging, or labeling of medications to ensure security and proper disposal</w:t>
                            </w:r>
                          </w:p>
                          <w:p w14:paraId="65F3358C" w14:textId="754815AC" w:rsidR="001421E4" w:rsidRDefault="00506A1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Mix and dispense prescribed medications by calculating, weighing, measuring, and mixing ingredients</w:t>
                            </w:r>
                          </w:p>
                          <w:p w14:paraId="69745CD2" w14:textId="79EB865F" w:rsidR="00506A17" w:rsidRPr="0099674C" w:rsidRDefault="00506A17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Publish educational information for other pharmacists, practitioners, and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E4890" id="AutoShape 5" o:spid="_x0000_s1027" style="position:absolute;left:0;text-align:left;margin-left:-29.4pt;margin-top:28.95pt;width:531pt;height:2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w8kKwIAAFEEAAAOAAAAZHJzL2Uyb0RvYy54bWysVN2u0zAMvkfiHaLcs7ZjZ2PVuiN0xhDS&#13;&#10;4UcceIA0SddAmoQ4WzueHiftGePnCtGLyI6dz/Znu5vbodPkJD0oaypazHJKpOFWKHOo6OdP+2cv&#13;&#10;KIHAjGDaGlnRswR6u336ZNO7Us5ta7WQniCIgbJ3FW1DcGWWAW9lx2BmnTRobKzvWEDVHzLhWY/o&#13;&#10;nc7meb7MeuuF85ZLALzdjUa6TfhNI3l43zQgA9EVxdxCOn0663hm2w0rD565VvEpDfYPWXRMGQx6&#13;&#10;gdqxwMjRqz+gOsW9BduEGbddZptGcZlqwGqK/LdqHlrmZKoFyQF3oQn+Hyx/d3pwH3xMHdy95V8B&#13;&#10;Gcl6B+XFEhVAH1L3b63AHrJjsKnYofFdfIllkCFxer5wKodAOF4uV4vnqxyp52ibr+eLYnUTWc9Y&#13;&#10;+fjceQivpe1IFCrq7dGIj9i5FIOd7iEkZgUxrIvhxRdKmk5jn05Mk2K5XK4mxMkZsR8xU2FWK7FX&#13;&#10;WifFH+o77Qk+reg+fdNjuHbThvQ4z+v8Jk9p/GKEa4w8fX/DiDnsGLRjLDjDzobox8pUYpJaycQr&#13;&#10;I5IcmNKjjAVoM/UhUh/HGcow1ANRAtOKKPGmtuKMjfF2nGvcQxRa679T0uNMVxS+HZmXlOg3Bodm&#13;&#10;XSwWcQmSsrhZzVHx15b62sIMR6iKBkpG8S6Mi3N0Xh1ajFQkaox9iQPRqIBJpckZs5oUnNvU7GnH&#13;&#10;4mJc68nr559g+wMAAP//AwBQSwMEFAAGAAgAAAAhAHum6jzjAAAAEAEAAA8AAABkcnMvZG93bnJl&#13;&#10;di54bWxMj81OwzAQhO9IvIO1SNxau4UWk8apEBGHnioK3N3YsaPa6yh22vD2uCd6WWn/Zr4pt5N3&#13;&#10;5KyH2AUUsJgzIBqboDo0Ar6/PmYcSEwSlXQBtYBfHWFb3d+VslDhgp/6fEiGZBGMhRRgU+oLSmNj&#13;&#10;tZdxHnqNedeGwcuU28FQNchLFveOLhlbUy87zA5W9vrd6uZ0GL2AkbG63e84pvXO7rmrzU97MkI8&#13;&#10;Pkz1Jpe3DZCkp/T/AdcMmR+qDHYMI6pInIDZimf+JGD18grkesDY0xLIMU8W/BloVdLbINUfAAAA&#13;&#10;//8DAFBLAQItABQABgAIAAAAIQC2gziS/gAAAOEBAAATAAAAAAAAAAAAAAAAAAAAAABbQ29udGVu&#13;&#10;dF9UeXBlc10ueG1sUEsBAi0AFAAGAAgAAAAhADj9If/WAAAAlAEAAAsAAAAAAAAAAAAAAAAALwEA&#13;&#10;AF9yZWxzLy5yZWxzUEsBAi0AFAAGAAgAAAAhAII3DyQrAgAAUQQAAA4AAAAAAAAAAAAAAAAALgIA&#13;&#10;AGRycy9lMm9Eb2MueG1sUEsBAi0AFAAGAAgAAAAhAHum6jzjAAAAEAEAAA8AAAAAAAAAAAAAAAAA&#13;&#10;hQQAAGRycy9kb3ducmV2LnhtbFBLBQYAAAAABAAEAPMAAACVBQAAAAA=&#13;&#10;" strokeweight="1.5pt">
                <v:stroke dashstyle="1 1"/>
                <v:path arrowok="t"/>
                <v:textbox>
                  <w:txbxContent>
                    <w:p w14:paraId="56008187" w14:textId="0F03BDBC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What does a </w:t>
                      </w:r>
                      <w:r w:rsidR="00993CE7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Pharmacist 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do?</w:t>
                      </w:r>
                    </w:p>
                    <w:p w14:paraId="05A1C7B2" w14:textId="694F5220" w:rsidR="00F4222A" w:rsidRDefault="00993CE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Re</w:t>
                      </w:r>
                      <w:r w:rsidR="001421E4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view prescriptions and provide information regarding drug interactions, side effects, dosage, and proper medication storage</w:t>
                      </w:r>
                    </w:p>
                    <w:p w14:paraId="230E9468" w14:textId="4EDD9D68" w:rsidR="001421E4" w:rsidRDefault="001421E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Monitor patient compliance and prevent excessive usage or harmful side effects</w:t>
                      </w:r>
                    </w:p>
                    <w:p w14:paraId="26EC8D4D" w14:textId="06259C28" w:rsidR="001421E4" w:rsidRDefault="001421E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Evaluate the quality and effectiveness of drugs or drug regimens, providing advice on drug applications or characteristics</w:t>
                      </w:r>
                    </w:p>
                    <w:p w14:paraId="6BE45FBA" w14:textId="532C4F83" w:rsidR="001421E4" w:rsidRDefault="001421E4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Maintain procedures for mixing, packaging, or labeling of medications to ensure security and proper disposal</w:t>
                      </w:r>
                    </w:p>
                    <w:p w14:paraId="65F3358C" w14:textId="754815AC" w:rsidR="001421E4" w:rsidRDefault="00506A1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Mix and dispense prescribed medications by calculating, weighing, measuring, and mixing ingredients</w:t>
                      </w:r>
                    </w:p>
                    <w:p w14:paraId="69745CD2" w14:textId="79EB865F" w:rsidR="00506A17" w:rsidRPr="0099674C" w:rsidRDefault="00506A17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Publish educational information for other pharmacists, practitioners, and patients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82B766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53C28085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67C95E8F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33D7189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57396996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50949102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6E8BDAAE" w14:textId="65367194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6514711" w14:textId="7F3B492A" w:rsidR="002F03E9" w:rsidRDefault="00993CE7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25E197" wp14:editId="596CD660">
                <wp:simplePos x="0" y="0"/>
                <wp:positionH relativeFrom="column">
                  <wp:posOffset>3134995</wp:posOffset>
                </wp:positionH>
                <wp:positionV relativeFrom="paragraph">
                  <wp:posOffset>132895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2077DD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Jokerman" w:hAnsi="Jokerman" w:cs="JasmineUPC"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</w:p>
                          <w:p w14:paraId="5BA32051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1BA4C3" w14:textId="60694010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506A1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$61.81 hourly, $128,570 annually</w:t>
                            </w:r>
                          </w:p>
                          <w:p w14:paraId="6B8C7E71" w14:textId="399F3B4F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506A17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11,300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5E197" id="AutoShape 3" o:spid="_x0000_s1028" style="position:absolute;margin-left:246.85pt;margin-top:10.4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DpDQ8+QAAAAPAQAADwAAAGRycy9kb3ducmV2&#13;&#10;LnhtbExPy2rDMBC8F/oPYgu9NXKdklaO5RBaDPWpxCkkuSmWaplYkrHkRPn7bk7tZWF3ZueRr6Lp&#13;&#10;yVmNvnOWw/MsAaJs42RnWw7f2/LpDYgPwkrRO6s4XJWHVXF/l4tMuovdqHMdWoIi1meCgw5hyCj1&#13;&#10;jVZG+JkblEXsx41GBFzHlspRXFDc9DRNkgU1orPooMWg3rVqTvVkOJT1uvpcpPvtroyn/bX6Okw6&#13;&#10;Vpw/PsSPJY71EkhQMfx9wK0D5ocCgx3dZKUnPYcXNn9FKoc0YUCQwBhLgRw5zG8XWuT0f4/iFw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A6Q0PPkAAAADw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3F2077DD" w14:textId="77777777" w:rsidR="002F03E9" w:rsidRDefault="002F03E9" w:rsidP="002F03E9">
                      <w:pPr>
                        <w:spacing w:after="0" w:line="240" w:lineRule="auto"/>
                        <w:rPr>
                          <w:rFonts w:ascii="Jokerman" w:hAnsi="Jokerman" w:cs="JasmineUPC"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</w:p>
                    <w:p w14:paraId="5BA32051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1C1BA4C3" w14:textId="60694010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506A1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$61.81 hourly, $128,570 annually</w:t>
                      </w:r>
                    </w:p>
                    <w:p w14:paraId="6B8C7E71" w14:textId="399F3B4F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506A17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11,300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1D3ED" wp14:editId="129B9AA3">
                <wp:simplePos x="0" y="0"/>
                <wp:positionH relativeFrom="column">
                  <wp:posOffset>-400050</wp:posOffset>
                </wp:positionH>
                <wp:positionV relativeFrom="paragraph">
                  <wp:posOffset>132715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5375F0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24E0413F" w14:textId="006DB1F8" w:rsidR="002F03E9" w:rsidRPr="00506A17" w:rsidRDefault="00506A1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want to help others?</w:t>
                            </w:r>
                          </w:p>
                          <w:p w14:paraId="0B512434" w14:textId="34D58A00" w:rsidR="00506A17" w:rsidRPr="00506A17" w:rsidRDefault="00506A1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interested in medicine?</w:t>
                            </w:r>
                          </w:p>
                          <w:p w14:paraId="7F1C03DA" w14:textId="3271DA03" w:rsidR="00506A17" w:rsidRPr="00506A17" w:rsidRDefault="00506A1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math?</w:t>
                            </w:r>
                          </w:p>
                          <w:p w14:paraId="297B1E43" w14:textId="6202E73C" w:rsidR="00506A17" w:rsidRPr="00506A17" w:rsidRDefault="00506A17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JasmineUPC" w:hAnsi="JasmineUPC" w:cs="JasmineUP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Do you have good communication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1D3ED" id="AutoShape 4" o:spid="_x0000_s1029" style="position:absolute;margin-left:-31.5pt;margin-top:10.4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LkhYyeUAAAAPAQAADwAAAGRycy9kb3ducmV2&#13;&#10;LnhtbEyPzWrDMBCE74G+g9hCb4lcJzGtYzmEFkN9KnUKTW+KvbVMLMlYcqK8fTen9rKwfzPzZdug&#13;&#10;e3bG0XXWCHhcRMDQ1LbpTCvgc1/Mn4A5L00je2tQwBUdbPO7WSbTxl7MB54r3zISMS6VApT3Q8q5&#13;&#10;qxVq6RZ2QEO7Hztq6akdW96M8kLiuudxFCVcy86Qg5IDviisT9WkBRTVrnxL4sP+qwinw7V8/55U&#13;&#10;KIV4uA+vGyq7DTCPwf99wI2B8kNOwY52Mo1jvYB5siQgLyCOnoHRwWoVr4EdBSxvE55n/D9H/gs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AuSFjJ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285375F0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24E0413F" w14:textId="006DB1F8" w:rsidR="002F03E9" w:rsidRPr="00506A17" w:rsidRDefault="00506A1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want to help others?</w:t>
                      </w:r>
                    </w:p>
                    <w:p w14:paraId="0B512434" w14:textId="34D58A00" w:rsidR="00506A17" w:rsidRPr="00506A17" w:rsidRDefault="00506A1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interested in medicine?</w:t>
                      </w:r>
                    </w:p>
                    <w:p w14:paraId="7F1C03DA" w14:textId="3271DA03" w:rsidR="00506A17" w:rsidRPr="00506A17" w:rsidRDefault="00506A1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math?</w:t>
                      </w:r>
                    </w:p>
                    <w:p w14:paraId="297B1E43" w14:textId="6202E73C" w:rsidR="00506A17" w:rsidRPr="00506A17" w:rsidRDefault="00506A17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JasmineUPC" w:hAnsi="JasmineUPC" w:cs="JasmineUPC"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Do you have good communication skills?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200268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22094891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931B50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2FA728E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D09A773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219A71" wp14:editId="59F4464D">
                <wp:simplePos x="0" y="0"/>
                <wp:positionH relativeFrom="column">
                  <wp:posOffset>-402427</wp:posOffset>
                </wp:positionH>
                <wp:positionV relativeFrom="paragraph">
                  <wp:posOffset>1167962</wp:posOffset>
                </wp:positionV>
                <wp:extent cx="6743700" cy="1390650"/>
                <wp:effectExtent l="12700" t="12700" r="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6FC248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707D0FFB" w14:textId="1814A7FD" w:rsidR="002D075B" w:rsidRDefault="00506A1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requires residency, exams and licensing, a doctorate degree, and specialized/continued pharmaceutical education</w:t>
                            </w:r>
                          </w:p>
                          <w:p w14:paraId="1628BC7E" w14:textId="06DB022C" w:rsidR="00506A17" w:rsidRPr="003F27B5" w:rsidRDefault="00506A17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Degree paths include medicinal chemistry, biology, </w:t>
                            </w:r>
                            <w:r w:rsidR="009B38A6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and related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19A71" id="AutoShape 2" o:spid="_x0000_s1030" style="position:absolute;margin-left:-31.7pt;margin-top:91.95pt;width:531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HeoKAIAAFEEAAAOAAAAZHJzL2Uyb0RvYy54bWysVF+P0zAMf0fiO0R5Z213u41V607oxiGk&#13;&#10;4484+ABpkq6BNAlxtnZ8epy0t5sA8YDoQ2TH8c/2z3Y3N0OnyVF6UNZUtJjllEjDrVBmX9Evn+9e&#13;&#10;vKQEAjOCaWtkRU8S6M32+bNN70o5t63VQnqCIAbK3lW0DcGVWQa8lR2DmXXSoLGxvmMBVb/PhGc9&#13;&#10;onc6m+f5MuutF85bLgHwdjca6TbhN43k4UPTgAxEVxRzC+n06azjmW03rNx75lrFpzTYP2TRMWUw&#13;&#10;6BlqxwIjB69+g+oU9xZsE2bcdpltGsVlqgGrKfJfqnlomZOpFiQH3Jkm+H+w/P3xwX30MXVw95Z/&#13;&#10;A2Qk6x2UZ0tUAN+Qun9nBfaQHYJNxQ6N76InlkGGxOnpzKkcAuF4uVwtrlY5Us/RVlyt8+V1Yj1j&#13;&#10;5aO78xDeSNuRKFTU24MRn7BzKQY73kNIzApiWBfDi6+UNJ3GPh2ZJsVyuVzFPiLi9BilR8xUmNVK&#13;&#10;3Cmtk+L39a32BF0repe+yRkun2lDesx3nWO2f8fI0/cnjJjDjkE7xoIT7GwYBy6VmEavlUy8NiLJ&#13;&#10;gSk9yliANlMfIvVxnKEMQz0QJSq6iCjxprbihI3xdpxr3EMUWut/UNLjTFcUvh+Yl5TotwaHZl0s&#13;&#10;FnEJkrK4Xs1R8ZeW+tLCDEeoigZKRvE2jItzcF7tW4xUJGqMfYUD0agQe/CU1aTg3KbWTDsWF+NS&#13;&#10;T6+e/gTbnwAAAP//AwBQSwMEFAAGAAgAAAAhAMXLMcniAAAAEAEAAA8AAABkcnMvZG93bnJldi54&#13;&#10;bWxMT8tqwzAQvBf6D2IDvSVSHhjbsRxKTQ85hSbtXbFk2cRaGUtO3L/v9tReBpaZnUdxmF3P7mYM&#13;&#10;nUcJ65UAZrD2ukMr4fPyvkyBhahQq96jkfBtAhzK56dC5do/8MPcz9EyMsGQKwltjEPOeahb41RY&#13;&#10;+cEgcY0fnYp0jpbrUT3I3PV8I0TCneqQElo1mLfW1Lfz5CRMQlTN6ZhiTI7tKe0r+9XcrJQvi7na&#13;&#10;E7zugUUzx78P+N1A/aGkYlc/oQ6sl7BMtjuSEpFuM2CkyLI0AXaVsBObDHhZ8P9Dyh8AAAD//wMA&#13;&#10;UEsBAi0AFAAGAAgAAAAhALaDOJL+AAAA4QEAABMAAAAAAAAAAAAAAAAAAAAAAFtDb250ZW50X1R5&#13;&#10;cGVzXS54bWxQSwECLQAUAAYACAAAACEAOP0h/9YAAACUAQAACwAAAAAAAAAAAAAAAAAvAQAAX3Jl&#13;&#10;bHMvLnJlbHNQSwECLQAUAAYACAAAACEAVqB3qCgCAABRBAAADgAAAAAAAAAAAAAAAAAuAgAAZHJz&#13;&#10;L2Uyb0RvYy54bWxQSwECLQAUAAYACAAAACEAxcsxyeIAAAAQAQAADwAAAAAAAAAAAAAAAACCBAAA&#13;&#10;ZHJzL2Rvd25yZXYueG1sUEsFBgAAAAAEAAQA8wAAAJEFAAAAAA==&#13;&#10;" strokeweight="1.5pt">
                <v:stroke dashstyle="1 1"/>
                <v:path arrowok="t"/>
                <v:textbox>
                  <w:txbxContent>
                    <w:p w14:paraId="0E6FC248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707D0FFB" w14:textId="1814A7FD" w:rsidR="002D075B" w:rsidRDefault="00506A1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requires residency, exams and licensing, a doctorate degree, and specialized/continued pharmaceutical education</w:t>
                      </w:r>
                    </w:p>
                    <w:p w14:paraId="1628BC7E" w14:textId="06DB022C" w:rsidR="00506A17" w:rsidRPr="003F27B5" w:rsidRDefault="00506A17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Degree paths include medicinal chemistry, biology, </w:t>
                      </w:r>
                      <w:r w:rsidR="009B38A6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and related fields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7867" w14:textId="77777777" w:rsidR="005E2F21" w:rsidRDefault="005E2F21" w:rsidP="008D0E5D">
      <w:pPr>
        <w:spacing w:after="0" w:line="240" w:lineRule="auto"/>
      </w:pPr>
      <w:r>
        <w:separator/>
      </w:r>
    </w:p>
  </w:endnote>
  <w:endnote w:type="continuationSeparator" w:id="0">
    <w:p w14:paraId="433F0B22" w14:textId="77777777" w:rsidR="005E2F21" w:rsidRDefault="005E2F21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Bold">
    <w:altName w:val="Arial"/>
    <w:panose1 w:val="020B0604020202020204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2539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C7164AB" w14:textId="1912F3D2" w:rsidR="001D3676" w:rsidRDefault="009B38A6" w:rsidP="0087513A">
    <w:pPr>
      <w:pStyle w:val="Footer"/>
      <w:tabs>
        <w:tab w:val="clear" w:pos="9360"/>
      </w:tabs>
      <w:rPr>
        <w:sz w:val="16"/>
        <w:szCs w:val="16"/>
      </w:rPr>
    </w:pPr>
    <w:r w:rsidRPr="009B38A6">
      <w:rPr>
        <w:sz w:val="16"/>
        <w:szCs w:val="16"/>
      </w:rPr>
      <w:t>https://www.onetonline.org/link/summary/29-1051.00</w:t>
    </w:r>
  </w:p>
  <w:p w14:paraId="07207983" w14:textId="43D8CBAD" w:rsidR="009B38A6" w:rsidRPr="0087513A" w:rsidRDefault="009B38A6" w:rsidP="0087513A">
    <w:pPr>
      <w:pStyle w:val="Footer"/>
      <w:tabs>
        <w:tab w:val="clear" w:pos="9360"/>
      </w:tabs>
      <w:rPr>
        <w:sz w:val="16"/>
        <w:szCs w:val="16"/>
      </w:rPr>
    </w:pPr>
    <w:r w:rsidRPr="009B38A6">
      <w:rPr>
        <w:sz w:val="16"/>
        <w:szCs w:val="16"/>
      </w:rPr>
      <w:t>https://www.northcentralcollege.edu/news/2020/12/11/pharmacist-education-requirements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B77C" w14:textId="77777777" w:rsidR="005E2F21" w:rsidRDefault="005E2F21" w:rsidP="008D0E5D">
      <w:pPr>
        <w:spacing w:after="0" w:line="240" w:lineRule="auto"/>
      </w:pPr>
      <w:r>
        <w:separator/>
      </w:r>
    </w:p>
  </w:footnote>
  <w:footnote w:type="continuationSeparator" w:id="0">
    <w:p w14:paraId="3ACC01CE" w14:textId="77777777" w:rsidR="005E2F21" w:rsidRDefault="005E2F21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7870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FC662" wp14:editId="044A9617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61F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3C6CA6D4" wp14:editId="2F48EEE1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3705D25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E7"/>
    <w:rsid w:val="00075BB1"/>
    <w:rsid w:val="000A3E0F"/>
    <w:rsid w:val="000D7024"/>
    <w:rsid w:val="000F2A49"/>
    <w:rsid w:val="00124708"/>
    <w:rsid w:val="0014055F"/>
    <w:rsid w:val="001421E4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F27B5"/>
    <w:rsid w:val="00456C6D"/>
    <w:rsid w:val="004D3637"/>
    <w:rsid w:val="00506A17"/>
    <w:rsid w:val="00512567"/>
    <w:rsid w:val="0055483E"/>
    <w:rsid w:val="005E2F21"/>
    <w:rsid w:val="006977F9"/>
    <w:rsid w:val="006B0E8D"/>
    <w:rsid w:val="006B6965"/>
    <w:rsid w:val="006B7E43"/>
    <w:rsid w:val="006E63FF"/>
    <w:rsid w:val="00755F18"/>
    <w:rsid w:val="007B759B"/>
    <w:rsid w:val="00811882"/>
    <w:rsid w:val="0087513A"/>
    <w:rsid w:val="008B5AED"/>
    <w:rsid w:val="008D0E5D"/>
    <w:rsid w:val="008E003C"/>
    <w:rsid w:val="008E0B18"/>
    <w:rsid w:val="00993CE7"/>
    <w:rsid w:val="0099674C"/>
    <w:rsid w:val="009A6581"/>
    <w:rsid w:val="009B38A6"/>
    <w:rsid w:val="00A72346"/>
    <w:rsid w:val="00AA244F"/>
    <w:rsid w:val="00B64FF6"/>
    <w:rsid w:val="00B66C42"/>
    <w:rsid w:val="00B71E09"/>
    <w:rsid w:val="00BF3C04"/>
    <w:rsid w:val="00C017F7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47CC6"/>
  <w15:chartTrackingRefBased/>
  <w15:docId w15:val="{D12D93BC-FC29-8146-826C-D30BD767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1</cp:revision>
  <cp:lastPrinted>2021-10-07T14:50:00Z</cp:lastPrinted>
  <dcterms:created xsi:type="dcterms:W3CDTF">2022-10-14T18:38:00Z</dcterms:created>
  <dcterms:modified xsi:type="dcterms:W3CDTF">2022-10-14T19:09:00Z</dcterms:modified>
</cp:coreProperties>
</file>