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A46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872D2DC" w14:textId="3E10D56D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1CA901" wp14:editId="7E8C8FD5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B4E32C" w14:textId="6BF7BD8D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</w:t>
                            </w:r>
                            <w:r w:rsidR="000F7240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F7240">
                              <w:rPr>
                                <w:rFonts w:ascii="Book Antiqua" w:hAnsi="Book Antiqua" w:cs="JasmineUPC"/>
                                <w:bCs/>
                                <w:sz w:val="24"/>
                                <w:szCs w:val="24"/>
                              </w:rPr>
                              <w:t>Design or implement programs and strategies related to water resources issues such as supply, quality, and regulatory compliance issues.</w:t>
                            </w:r>
                          </w:p>
                          <w:p w14:paraId="247BF93C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CA901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46B4E32C" w14:textId="6BF7BD8D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</w:t>
                      </w:r>
                      <w:r w:rsidR="000F7240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0F7240">
                        <w:rPr>
                          <w:rFonts w:ascii="Book Antiqua" w:hAnsi="Book Antiqua" w:cs="JasmineUPC"/>
                          <w:bCs/>
                          <w:sz w:val="24"/>
                          <w:szCs w:val="24"/>
                        </w:rPr>
                        <w:t>Design or implement programs and strategies related to water resources issues such as supply, quality, and regulatory compliance issues.</w:t>
                      </w:r>
                    </w:p>
                    <w:p w14:paraId="247BF93C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7240">
        <w:rPr>
          <w:rFonts w:ascii="Book Antiqua" w:hAnsi="Book Antiqua" w:cs="JasmineUPC"/>
          <w:noProof/>
          <w:sz w:val="56"/>
          <w:szCs w:val="56"/>
        </w:rPr>
        <w:t>Water Resource Specialist</w:t>
      </w:r>
    </w:p>
    <w:p w14:paraId="48101D2F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D3C770E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76E3F9" wp14:editId="7914C290">
                <wp:simplePos x="0" y="0"/>
                <wp:positionH relativeFrom="column">
                  <wp:posOffset>-327025</wp:posOffset>
                </wp:positionH>
                <wp:positionV relativeFrom="paragraph">
                  <wp:posOffset>240665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ABB799" w14:textId="301ACD00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0F7240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Water Resource Specialist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1FC289EA" w14:textId="3F90D41A" w:rsidR="000F7240" w:rsidRPr="00AB650B" w:rsidRDefault="000F724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Perform hydrologic, hydraulic, or water quality modeling</w:t>
                            </w:r>
                          </w:p>
                          <w:p w14:paraId="6827CA25" w14:textId="6D476FE2" w:rsidR="000F7240" w:rsidRDefault="000F7240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Conduct investigations on matters </w:t>
                            </w:r>
                            <w:r w:rsidR="0016076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such as water storage, wastewater discharge, pollutants, permits, or other compliance and regulatory issues</w:t>
                            </w:r>
                          </w:p>
                          <w:p w14:paraId="0397533F" w14:textId="689C30ED" w:rsidR="0016076C" w:rsidRDefault="0016076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plans to protect watershed health or rehabilitate watersheds</w:t>
                            </w:r>
                          </w:p>
                          <w:p w14:paraId="4B0DEFCE" w14:textId="6DB9B55B" w:rsidR="0016076C" w:rsidRDefault="0016076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Present water resource proposals to the government or community groups</w:t>
                            </w:r>
                          </w:p>
                          <w:p w14:paraId="086F664A" w14:textId="5C3574AF" w:rsidR="0016076C" w:rsidRDefault="0016076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Conduct chemical, physical, and biological water quality monitoring or sampling</w:t>
                            </w:r>
                          </w:p>
                          <w:p w14:paraId="09CA47FA" w14:textId="33C83EA3" w:rsidR="0016076C" w:rsidRDefault="0016076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Conduct technical studies for water resources on topics such as pollutants and water treatment</w:t>
                            </w:r>
                          </w:p>
                          <w:p w14:paraId="2417C8A3" w14:textId="48A563C9" w:rsidR="0016076C" w:rsidRPr="0099674C" w:rsidRDefault="00AB650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Review or evaluate designs for water detention facilities, storm drains, flood control facilities, or other hydraulic structures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6E3F9" id="AutoShape 5" o:spid="_x0000_s1027" style="position:absolute;left:0;text-align:left;margin-left:-25.75pt;margin-top:1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20ABB799" w14:textId="301ACD00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0F7240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Water Resource Specialist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1FC289EA" w14:textId="3F90D41A" w:rsidR="000F7240" w:rsidRPr="00AB650B" w:rsidRDefault="000F724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Perform hydrologic, hydraulic, or water quality modeling</w:t>
                      </w:r>
                    </w:p>
                    <w:p w14:paraId="6827CA25" w14:textId="6D476FE2" w:rsidR="000F7240" w:rsidRDefault="000F7240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Conduct investigations on matters </w:t>
                      </w:r>
                      <w:r w:rsidR="0016076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such as water storage, wastewater discharge, pollutants, permits, or other compliance and regulatory issues</w:t>
                      </w:r>
                    </w:p>
                    <w:p w14:paraId="0397533F" w14:textId="689C30ED" w:rsidR="0016076C" w:rsidRDefault="0016076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plans to protect watershed health or rehabilitate watersheds</w:t>
                      </w:r>
                    </w:p>
                    <w:p w14:paraId="4B0DEFCE" w14:textId="6DB9B55B" w:rsidR="0016076C" w:rsidRDefault="0016076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Present water resource proposals to the government or community groups</w:t>
                      </w:r>
                    </w:p>
                    <w:p w14:paraId="086F664A" w14:textId="5C3574AF" w:rsidR="0016076C" w:rsidRDefault="0016076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Conduct chemical, physical, and biological water quality monitoring or sampling</w:t>
                      </w:r>
                    </w:p>
                    <w:p w14:paraId="09CA47FA" w14:textId="33C83EA3" w:rsidR="0016076C" w:rsidRDefault="0016076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Conduct technical studies for water resources on topics such as pollutants and water treatment</w:t>
                      </w:r>
                    </w:p>
                    <w:p w14:paraId="2417C8A3" w14:textId="48A563C9" w:rsidR="0016076C" w:rsidRPr="0099674C" w:rsidRDefault="00AB650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Review or evaluate designs for water detention facilities, storm drains, flood control facilities, or other hydraulic structures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B02BE8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8911244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07669E9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29C9D3C2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3ECD7139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6A7D76F0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A48D038" w14:textId="77777777" w:rsidR="002F03E9" w:rsidRDefault="00B64FF6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8F8F0" wp14:editId="37F2D4F2">
                <wp:simplePos x="0" y="0"/>
                <wp:positionH relativeFrom="column">
                  <wp:posOffset>-400050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7D566B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C6925A7" w14:textId="29C0BF23" w:rsidR="002F03E9" w:rsidRDefault="00E26F1D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maintaining water quality for your local community?</w:t>
                            </w:r>
                          </w:p>
                          <w:p w14:paraId="37921DC0" w14:textId="0A2FD7B5" w:rsidR="00A56F47" w:rsidRPr="00A56F47" w:rsidRDefault="00A56F4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preserve or improve local water resources?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8F8F0" id="AutoShape 4" o:spid="_x0000_s1028" style="position:absolute;margin-left:-31.5pt;margin-top:28.8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4D7D566B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C6925A7" w14:textId="29C0BF23" w:rsidR="002F03E9" w:rsidRDefault="00E26F1D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maintaining water quality for your local community?</w:t>
                      </w:r>
                    </w:p>
                    <w:p w14:paraId="37921DC0" w14:textId="0A2FD7B5" w:rsidR="00A56F47" w:rsidRPr="00A56F47" w:rsidRDefault="00A56F4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preserve or improve local water resources?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E025DF" wp14:editId="2719D3AD">
                <wp:simplePos x="0" y="0"/>
                <wp:positionH relativeFrom="column">
                  <wp:posOffset>3133725</wp:posOffset>
                </wp:positionH>
                <wp:positionV relativeFrom="paragraph">
                  <wp:posOffset>365760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76E68E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1D77BC8A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88C3A4" w14:textId="3F368066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AB650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$66.30 hourly, </w:t>
                            </w:r>
                            <w:r w:rsidR="008D21B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$137,900 annually</w:t>
                            </w:r>
                          </w:p>
                          <w:p w14:paraId="3AC62553" w14:textId="2C0AFFF6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8D21B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6,000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025DF" id="AutoShape 3" o:spid="_x0000_s1029" style="position:absolute;margin-left:246.75pt;margin-top:28.8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" fillcolor="#d8d8d8" strokeweight="1.5pt">
                <v:stroke dashstyle="1 1"/>
                <v:path arrowok="t"/>
                <v:textbox>
                  <w:txbxContent>
                    <w:p w14:paraId="6576E68E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1D77BC8A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588C3A4" w14:textId="3F368066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AB650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$66.30 hourly, </w:t>
                      </w:r>
                      <w:r w:rsidR="008D21B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$137,900 annually</w:t>
                      </w:r>
                    </w:p>
                    <w:p w14:paraId="3AC62553" w14:textId="2C0AFFF6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8D21B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6,000 in the next 10 years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68D7E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F3061E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7E29E88F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8CBB4F4" w14:textId="08B7A2C8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9E9C9FC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8F69E1E" w14:textId="6B1F7FEE" w:rsidR="002F03E9" w:rsidRDefault="007514D5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E5DF00" wp14:editId="6534653C">
                <wp:simplePos x="0" y="0"/>
                <wp:positionH relativeFrom="column">
                  <wp:posOffset>-375920</wp:posOffset>
                </wp:positionH>
                <wp:positionV relativeFrom="paragraph">
                  <wp:posOffset>979170</wp:posOffset>
                </wp:positionV>
                <wp:extent cx="6743700" cy="1579880"/>
                <wp:effectExtent l="12700" t="12700" r="12700" b="762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57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A0A23" w14:textId="77777777" w:rsidR="007514D5" w:rsidRPr="003F27B5" w:rsidRDefault="007514D5" w:rsidP="007514D5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47F3A14E" w14:textId="168E45FC" w:rsidR="007514D5" w:rsidRPr="007514D5" w:rsidRDefault="007514D5" w:rsidP="007514D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 requirements can range from a bachelor's degree to a master's degree</w:t>
                            </w:r>
                            <w:r w:rsidRPr="007514D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87FF6D7" w14:textId="6E33402B" w:rsidR="007514D5" w:rsidRPr="000C32A5" w:rsidRDefault="007514D5" w:rsidP="007514D5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Possible degree paths include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chemistry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hydrology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geology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engineering,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and other related areas.</w:t>
                            </w:r>
                          </w:p>
                          <w:p w14:paraId="102D7737" w14:textId="77777777" w:rsidR="007514D5" w:rsidRPr="00005806" w:rsidRDefault="007514D5" w:rsidP="007514D5">
                            <w:p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5DF00" id="AutoShape 2" o:spid="_x0000_s1030" style="position:absolute;margin-left:-29.6pt;margin-top:77.1pt;width:531pt;height:12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" strokeweight="1.5pt">
                <v:stroke dashstyle="1 1"/>
                <v:path arrowok="t"/>
                <v:textbox>
                  <w:txbxContent>
                    <w:p w14:paraId="1ECA0A23" w14:textId="77777777" w:rsidR="007514D5" w:rsidRPr="003F27B5" w:rsidRDefault="007514D5" w:rsidP="007514D5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47F3A14E" w14:textId="168E45FC" w:rsidR="007514D5" w:rsidRPr="007514D5" w:rsidRDefault="007514D5" w:rsidP="007514D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 requirements can range from a bachelor's degree to a master's degree</w:t>
                      </w:r>
                      <w:r w:rsidRPr="007514D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.</w:t>
                      </w:r>
                    </w:p>
                    <w:p w14:paraId="687FF6D7" w14:textId="6E33402B" w:rsidR="007514D5" w:rsidRPr="000C32A5" w:rsidRDefault="007514D5" w:rsidP="007514D5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Possible degree paths include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chemistry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hydrology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geology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engineering,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and other related areas.</w:t>
                      </w:r>
                    </w:p>
                    <w:p w14:paraId="102D7737" w14:textId="77777777" w:rsidR="007514D5" w:rsidRPr="00005806" w:rsidRDefault="007514D5" w:rsidP="007514D5">
                      <w:p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7975" w14:textId="77777777" w:rsidR="00BC4DC7" w:rsidRDefault="00BC4DC7" w:rsidP="008D0E5D">
      <w:pPr>
        <w:spacing w:after="0" w:line="240" w:lineRule="auto"/>
      </w:pPr>
      <w:r>
        <w:separator/>
      </w:r>
    </w:p>
  </w:endnote>
  <w:endnote w:type="continuationSeparator" w:id="0">
    <w:p w14:paraId="2E9D8F66" w14:textId="77777777" w:rsidR="00BC4DC7" w:rsidRDefault="00BC4DC7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03B3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739D5C74" w14:textId="598102D2" w:rsidR="001D3676" w:rsidRPr="0087513A" w:rsidRDefault="00A56F47" w:rsidP="0087513A">
    <w:pPr>
      <w:pStyle w:val="Footer"/>
      <w:tabs>
        <w:tab w:val="clear" w:pos="9360"/>
      </w:tabs>
      <w:rPr>
        <w:sz w:val="16"/>
        <w:szCs w:val="16"/>
      </w:rPr>
    </w:pPr>
    <w:r w:rsidRPr="00A56F47">
      <w:rPr>
        <w:sz w:val="16"/>
        <w:szCs w:val="16"/>
      </w:rPr>
      <w:t>https://www.onetonline.org/link/summary/11-9121.02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A22" w14:textId="77777777" w:rsidR="00BC4DC7" w:rsidRDefault="00BC4DC7" w:rsidP="008D0E5D">
      <w:pPr>
        <w:spacing w:after="0" w:line="240" w:lineRule="auto"/>
      </w:pPr>
      <w:r>
        <w:separator/>
      </w:r>
    </w:p>
  </w:footnote>
  <w:footnote w:type="continuationSeparator" w:id="0">
    <w:p w14:paraId="14BCCA21" w14:textId="77777777" w:rsidR="00BC4DC7" w:rsidRDefault="00BC4DC7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2DED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08C202" wp14:editId="7707C175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2E1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7F9593B8" wp14:editId="2851018A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7DBFC25C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7F4"/>
    <w:multiLevelType w:val="hybridMultilevel"/>
    <w:tmpl w:val="2B26A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5"/>
  </w:num>
  <w:num w:numId="2" w16cid:durableId="1912422022">
    <w:abstractNumId w:val="4"/>
  </w:num>
  <w:num w:numId="3" w16cid:durableId="1666779833">
    <w:abstractNumId w:val="3"/>
  </w:num>
  <w:num w:numId="4" w16cid:durableId="866212701">
    <w:abstractNumId w:val="8"/>
  </w:num>
  <w:num w:numId="5" w16cid:durableId="1195342951">
    <w:abstractNumId w:val="1"/>
  </w:num>
  <w:num w:numId="6" w16cid:durableId="937524880">
    <w:abstractNumId w:val="2"/>
  </w:num>
  <w:num w:numId="7" w16cid:durableId="1095712674">
    <w:abstractNumId w:val="6"/>
  </w:num>
  <w:num w:numId="8" w16cid:durableId="817841786">
    <w:abstractNumId w:val="7"/>
  </w:num>
  <w:num w:numId="9" w16cid:durableId="206583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40"/>
    <w:rsid w:val="00007613"/>
    <w:rsid w:val="00075BB1"/>
    <w:rsid w:val="000A3E0F"/>
    <w:rsid w:val="000D7024"/>
    <w:rsid w:val="000F2A49"/>
    <w:rsid w:val="000F7240"/>
    <w:rsid w:val="00124708"/>
    <w:rsid w:val="0014055F"/>
    <w:rsid w:val="0016076C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12567"/>
    <w:rsid w:val="0055483E"/>
    <w:rsid w:val="006977F9"/>
    <w:rsid w:val="006B0E8D"/>
    <w:rsid w:val="006B6965"/>
    <w:rsid w:val="006B7E43"/>
    <w:rsid w:val="006E63FF"/>
    <w:rsid w:val="007514D5"/>
    <w:rsid w:val="00755F18"/>
    <w:rsid w:val="007B759B"/>
    <w:rsid w:val="00811882"/>
    <w:rsid w:val="0087513A"/>
    <w:rsid w:val="008B5AED"/>
    <w:rsid w:val="008D0E5D"/>
    <w:rsid w:val="008D21B4"/>
    <w:rsid w:val="008E003C"/>
    <w:rsid w:val="008E0B18"/>
    <w:rsid w:val="0099674C"/>
    <w:rsid w:val="009A6581"/>
    <w:rsid w:val="00A56F47"/>
    <w:rsid w:val="00A72346"/>
    <w:rsid w:val="00AA244F"/>
    <w:rsid w:val="00AB650B"/>
    <w:rsid w:val="00B64FF6"/>
    <w:rsid w:val="00B66C42"/>
    <w:rsid w:val="00B71E09"/>
    <w:rsid w:val="00BC4DC7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E26F1D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5BF8"/>
  <w15:chartTrackingRefBased/>
  <w15:docId w15:val="{C78415D7-2E23-F04E-A952-8054D59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2022-06-22T17:24:00Z</dcterms:created>
  <dcterms:modified xsi:type="dcterms:W3CDTF">2022-06-22T17:24:00Z</dcterms:modified>
</cp:coreProperties>
</file>