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:rsidR="002F03E9" w:rsidRPr="00985186" w:rsidRDefault="007935F5" w:rsidP="002F03E9">
      <w:pPr>
        <w:jc w:val="center"/>
        <w:rPr>
          <w:rFonts w:ascii="Book Antiqua" w:hAnsi="Book Antiqua" w:cs="JasmineUPC"/>
          <w:sz w:val="47"/>
          <w:szCs w:val="47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66D24812">
          <v:roundrect id="_x0000_s1031" alt="" style="position:absolute;left:0;text-align:left;margin-left:-27.5pt;margin-top:38.15pt;width:527.25pt;height:46.5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31">
              <w:txbxContent>
                <w:p w:rsidR="002F03E9" w:rsidRPr="001C270E" w:rsidRDefault="002F03E9" w:rsidP="002F03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255C81">
                    <w:rPr>
                      <w:rFonts w:ascii="Book Antiqua" w:hAnsi="Book Antiqua" w:cs="JasmineUPC"/>
                      <w:sz w:val="24"/>
                      <w:szCs w:val="24"/>
                    </w:rPr>
                    <w:t>To ensure organizations set and meet environmental goals and standards to minimize harm done to the environment.</w:t>
                  </w:r>
                </w:p>
                <w:p w:rsidR="002F03E9" w:rsidRPr="0014055F" w:rsidRDefault="002F03E9" w:rsidP="002F03E9">
                  <w:pPr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255C81">
        <w:rPr>
          <w:rFonts w:ascii="Book Antiqua" w:hAnsi="Book Antiqua" w:cs="JasmineUPC"/>
          <w:noProof/>
          <w:sz w:val="47"/>
          <w:szCs w:val="47"/>
        </w:rPr>
        <w:t>Sustainability Manager</w:t>
      </w:r>
    </w:p>
    <w:p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:rsidR="002F03E9" w:rsidRDefault="007935F5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74E4EFB4">
          <v:roundrect id="_x0000_s1030" alt="" style="position:absolute;left:0;text-align:left;margin-left:-31pt;margin-top:20.95pt;width:531pt;height:230.25pt;z-index:3;mso-wrap-style:square;mso-wrap-edited:f;mso-width-percent:0;mso-height-percent:0;mso-width-percent:0;mso-height-percent:0;v-text-anchor:top" arcsize="10923f" strokeweight="1.5pt">
            <v:stroke dashstyle="1 1"/>
            <v:textbox style="mso-next-textbox:#_x0000_s1030">
              <w:txbxContent>
                <w:p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What does a</w:t>
                  </w:r>
                  <w:r w:rsidR="00255C81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Sustainability Manager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</w:t>
                  </w:r>
                  <w:r w:rsidR="00985186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do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?</w:t>
                  </w:r>
                </w:p>
                <w:p w:rsidR="00985186" w:rsidRDefault="00E0203D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Develop sustainability plans to aide organizations in conversation and waste management</w:t>
                  </w:r>
                </w:p>
                <w:p w:rsidR="00E0203D" w:rsidRDefault="00E0203D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Work with a specific company on their goals to make a greener workplace</w:t>
                  </w:r>
                </w:p>
                <w:p w:rsidR="00E0203D" w:rsidRDefault="00E0203D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Measure a company’s sustainability performance</w:t>
                  </w:r>
                </w:p>
                <w:p w:rsidR="00E0203D" w:rsidRDefault="00E0203D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Identify issues or areas that don’t meet environmental standards or goals</w:t>
                  </w:r>
                </w:p>
                <w:p w:rsidR="00E0203D" w:rsidRDefault="00E0203D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Analyze natural resource usage for a business</w:t>
                  </w:r>
                </w:p>
                <w:p w:rsidR="00E0203D" w:rsidRDefault="00E0203D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Educate others on the importance of sustainable methods</w:t>
                  </w:r>
                </w:p>
                <w:p w:rsidR="00E0203D" w:rsidRDefault="00E0203D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Stay informed on current federal and state legislation impacting your work</w:t>
                  </w:r>
                </w:p>
                <w:p w:rsidR="00E0203D" w:rsidRDefault="00E0203D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Gather data on eco-friendly building practices or waste stream management</w:t>
                  </w:r>
                </w:p>
                <w:p w:rsidR="00E0203D" w:rsidRPr="00985186" w:rsidRDefault="00E0203D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Use your knowledge and data to provide recommendations to legislators</w:t>
                  </w:r>
                </w:p>
              </w:txbxContent>
            </v:textbox>
          </v:roundrect>
        </w:pict>
      </w:r>
    </w:p>
    <w:p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:rsidR="002F03E9" w:rsidRDefault="007935F5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noProof/>
        </w:rPr>
        <w:pict w14:anchorId="6083934E">
          <v:group id="Group 8" o:spid="_x0000_s1027" style="position:absolute;margin-left:-31.5pt;margin-top:34.3pt;width:530.75pt;height:150pt;z-index:1" coordsize="67405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">
            <v:roundrect id="AutoShape 3" o:spid="_x0000_s1028" style="position:absolute;left:35306;width:32099;height:190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" fillcolor="#d8d8d8" strokeweight="1.5pt">
              <v:stroke dashstyle="1 1"/>
              <v:textbox>
                <w:txbxContent>
                  <w:p w:rsidR="002F03E9" w:rsidRDefault="002F03E9" w:rsidP="002F03E9">
                    <w:pPr>
                      <w:spacing w:after="0" w:line="240" w:lineRule="auto"/>
                      <w:rPr>
                        <w:rFonts w:ascii="Jokerman" w:hAnsi="Jokerman" w:cs="JasmineUPC"/>
                        <w:sz w:val="24"/>
                        <w:szCs w:val="24"/>
                      </w:rPr>
                    </w:pPr>
                    <w:r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Outlook:</w:t>
                    </w:r>
                    <w:r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 xml:space="preserve">  </w:t>
                    </w:r>
                    <w:r w:rsidR="00255C81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Green</w:t>
                    </w:r>
                    <w:r w:rsidR="00F8367B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, Bright</w:t>
                    </w:r>
                  </w:p>
                  <w:p w:rsidR="002F03E9" w:rsidRDefault="002F03E9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</w:p>
                  <w:p w:rsidR="00255C81" w:rsidRDefault="00252F6F" w:rsidP="00255C81">
                    <w:pPr>
                      <w:spacing w:after="0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Average </w:t>
                    </w:r>
                    <w:r w:rsidR="002F03E9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Salary </w:t>
                    </w:r>
                    <w:r w:rsidR="00255C81">
                      <w:rPr>
                        <w:rFonts w:ascii="Book Antiqua" w:hAnsi="Book Antiqua" w:cs="JasmineUPC"/>
                        <w:sz w:val="24"/>
                        <w:szCs w:val="24"/>
                      </w:rPr>
                      <w:t>–</w:t>
                    </w:r>
                    <w:r w:rsidR="002F03E9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 </w:t>
                    </w:r>
                    <w:r w:rsidR="00F8367B">
                      <w:rPr>
                        <w:rFonts w:ascii="Book Antiqua" w:hAnsi="Book Antiqua" w:cs="JasmineUPC"/>
                        <w:sz w:val="24"/>
                        <w:szCs w:val="24"/>
                      </w:rPr>
                      <w:t>$37 hourly, $76,900 annually</w:t>
                    </w:r>
                  </w:p>
                  <w:p w:rsidR="00F8367B" w:rsidRDefault="00F8367B" w:rsidP="00255C81">
                    <w:pPr>
                      <w:spacing w:after="0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</w:p>
                  <w:p w:rsidR="00F8367B" w:rsidRDefault="00F8367B" w:rsidP="00255C81">
                    <w:pPr>
                      <w:spacing w:after="0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>Projected Job Openings – 119,600 over the next 10 years</w:t>
                    </w:r>
                  </w:p>
                  <w:p w:rsidR="00255C81" w:rsidRDefault="00255C81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</w:p>
                  <w:p w:rsidR="002F03E9" w:rsidRPr="003F27B5" w:rsidRDefault="002F03E9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AutoShape 4" o:spid="_x0000_s1029" style="position:absolute;width:32099;height:190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" fillcolor="#d8d8d8" strokeweight="1.5pt">
              <v:stroke dashstyle="1 1"/>
              <v:textbox>
                <w:txbxContent>
                  <w:p w:rsidR="00F8367B" w:rsidRDefault="00252F6F" w:rsidP="00F8367B">
                    <w:pPr>
                      <w:spacing w:after="0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 xml:space="preserve">Your </w:t>
                    </w:r>
                    <w:r w:rsidR="002F03E9"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Interests:</w:t>
                    </w:r>
                  </w:p>
                  <w:p w:rsidR="00F8367B" w:rsidRPr="00F8367B" w:rsidRDefault="00F8367B" w:rsidP="00F8367B">
                    <w:pPr>
                      <w:numPr>
                        <w:ilvl w:val="0"/>
                        <w:numId w:val="8"/>
                      </w:numPr>
                      <w:spacing w:after="0"/>
                      <w:rPr>
                        <w:rFonts w:ascii="Book Antiqua" w:hAnsi="Book Antiqua" w:cs="JasmineUPC"/>
                        <w:bCs/>
                        <w:sz w:val="24"/>
                        <w:szCs w:val="24"/>
                      </w:rPr>
                    </w:pPr>
                    <w:r w:rsidRPr="00F8367B">
                      <w:rPr>
                        <w:rFonts w:ascii="Book Antiqua" w:hAnsi="Book Antiqua" w:cs="JasmineUPC"/>
                        <w:bCs/>
                        <w:sz w:val="24"/>
                        <w:szCs w:val="24"/>
                      </w:rPr>
                      <w:t>Are you interested in creating a greener workplace?</w:t>
                    </w:r>
                  </w:p>
                  <w:p w:rsidR="00F8367B" w:rsidRPr="00F8367B" w:rsidRDefault="00F8367B" w:rsidP="00F8367B">
                    <w:pPr>
                      <w:numPr>
                        <w:ilvl w:val="0"/>
                        <w:numId w:val="8"/>
                      </w:numPr>
                      <w:spacing w:after="0"/>
                      <w:rPr>
                        <w:rFonts w:ascii="Book Antiqua" w:hAnsi="Book Antiqua" w:cs="JasmineUPC"/>
                        <w:bCs/>
                        <w:sz w:val="24"/>
                        <w:szCs w:val="24"/>
                      </w:rPr>
                    </w:pPr>
                    <w:proofErr w:type="spellStart"/>
                    <w:r w:rsidRPr="00F8367B">
                      <w:rPr>
                        <w:rFonts w:ascii="Book Antiqua" w:hAnsi="Book Antiqua" w:cs="JasmineUPC"/>
                        <w:bCs/>
                        <w:sz w:val="24"/>
                        <w:szCs w:val="24"/>
                      </w:rPr>
                      <w:t>Do</w:t>
                    </w:r>
                    <w:proofErr w:type="spellEnd"/>
                    <w:r w:rsidRPr="00F8367B">
                      <w:rPr>
                        <w:rFonts w:ascii="Book Antiqua" w:hAnsi="Book Antiqua" w:cs="JasmineUPC"/>
                        <w:bCs/>
                        <w:sz w:val="24"/>
                        <w:szCs w:val="24"/>
                      </w:rPr>
                      <w:t xml:space="preserve"> you want to ensure businesses use sustainable practices?</w:t>
                    </w:r>
                  </w:p>
                  <w:p w:rsidR="00F8367B" w:rsidRPr="00F8367B" w:rsidRDefault="00F8367B" w:rsidP="00F8367B">
                    <w:pPr>
                      <w:numPr>
                        <w:ilvl w:val="0"/>
                        <w:numId w:val="8"/>
                      </w:numPr>
                      <w:spacing w:after="0"/>
                      <w:rPr>
                        <w:rFonts w:ascii="Book Antiqua" w:hAnsi="Book Antiqua" w:cs="JasmineUPC"/>
                        <w:bCs/>
                        <w:sz w:val="24"/>
                        <w:szCs w:val="24"/>
                      </w:rPr>
                    </w:pPr>
                    <w:r w:rsidRPr="00F8367B">
                      <w:rPr>
                        <w:rFonts w:ascii="Book Antiqua" w:hAnsi="Book Antiqua" w:cs="JasmineUPC"/>
                        <w:bCs/>
                        <w:sz w:val="24"/>
                        <w:szCs w:val="24"/>
                      </w:rPr>
                      <w:t>Do you like analyzing and using data?</w:t>
                    </w:r>
                  </w:p>
                </w:txbxContent>
              </v:textbox>
            </v:roundrect>
          </v:group>
        </w:pict>
      </w:r>
    </w:p>
    <w:p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:rsidR="002F03E9" w:rsidRDefault="007935F5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49A32409">
          <v:roundrect id="_x0000_s1026" alt="" style="position:absolute;margin-left:-31.5pt;margin-top:85.3pt;width:531pt;height:109.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:rsidR="009F3674" w:rsidRDefault="00F8367B" w:rsidP="009F3674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 4-year bachelor’s degree is required for most positions</w:t>
                  </w:r>
                </w:p>
                <w:p w:rsidR="00F8367B" w:rsidRPr="009F3674" w:rsidRDefault="00425ECD" w:rsidP="00F8367B">
                  <w:pPr>
                    <w:pStyle w:val="ListParagraph"/>
                    <w:numPr>
                      <w:ilvl w:val="2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Possible degrees include environmental science, engineering, or other related 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fields.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35F5" w:rsidRDefault="007935F5" w:rsidP="008D0E5D">
      <w:pPr>
        <w:spacing w:after="0" w:line="240" w:lineRule="auto"/>
      </w:pPr>
      <w:r>
        <w:separator/>
      </w:r>
    </w:p>
  </w:endnote>
  <w:endnote w:type="continuationSeparator" w:id="0">
    <w:p w:rsidR="007935F5" w:rsidRDefault="007935F5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:rsidR="00985186" w:rsidRPr="00E0203D" w:rsidRDefault="00E0203D" w:rsidP="00985186">
    <w:pPr>
      <w:pStyle w:val="Footer"/>
      <w:tabs>
        <w:tab w:val="clear" w:pos="9360"/>
      </w:tabs>
      <w:rPr>
        <w:color w:val="0000FF"/>
        <w:sz w:val="16"/>
        <w:szCs w:val="16"/>
        <w:u w:val="single"/>
      </w:rPr>
    </w:pPr>
    <w:hyperlink r:id="rId1" w:history="1">
      <w:r w:rsidRPr="00E0203D">
        <w:rPr>
          <w:rStyle w:val="Hyperlink"/>
          <w:sz w:val="16"/>
          <w:szCs w:val="16"/>
        </w:rPr>
        <w:t>https://study.com/articles/sustainability_manager_job_description_salary.html</w:t>
      </w:r>
    </w:hyperlink>
    <w:r w:rsidRPr="00E0203D">
      <w:rPr>
        <w:sz w:val="16"/>
        <w:szCs w:val="16"/>
      </w:rPr>
      <w:t xml:space="preserve"> </w:t>
    </w:r>
    <w:hyperlink r:id="rId2" w:history="1">
      <w:r w:rsidRPr="00E0203D">
        <w:rPr>
          <w:rStyle w:val="Hyperlink"/>
          <w:sz w:val="16"/>
          <w:szCs w:val="16"/>
        </w:rPr>
        <w:t>https://www.plt.org/wp-content/uploads/pdf/PLT_GJ_1_AdditionalJobFactSheets.pdf</w:t>
      </w:r>
    </w:hyperlink>
    <w:r w:rsidRPr="00E0203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35F5" w:rsidRDefault="007935F5" w:rsidP="008D0E5D">
      <w:pPr>
        <w:spacing w:after="0" w:line="240" w:lineRule="auto"/>
      </w:pPr>
      <w:r>
        <w:separator/>
      </w:r>
    </w:p>
  </w:footnote>
  <w:footnote w:type="continuationSeparator" w:id="0">
    <w:p w:rsidR="007935F5" w:rsidRDefault="007935F5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E5D" w:rsidRPr="008D0E5D" w:rsidRDefault="007935F5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686CE6A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23913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7.8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E7F34"/>
    <w:multiLevelType w:val="hybridMultilevel"/>
    <w:tmpl w:val="6C3A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051F1"/>
    <w:multiLevelType w:val="hybridMultilevel"/>
    <w:tmpl w:val="9BE8B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C81"/>
    <w:rsid w:val="00075BB1"/>
    <w:rsid w:val="000A3E0F"/>
    <w:rsid w:val="000D7024"/>
    <w:rsid w:val="0014055F"/>
    <w:rsid w:val="001C270E"/>
    <w:rsid w:val="00242691"/>
    <w:rsid w:val="00252F6F"/>
    <w:rsid w:val="00254DE7"/>
    <w:rsid w:val="00255C81"/>
    <w:rsid w:val="00256735"/>
    <w:rsid w:val="002D075B"/>
    <w:rsid w:val="002E160D"/>
    <w:rsid w:val="002F03E9"/>
    <w:rsid w:val="0034090C"/>
    <w:rsid w:val="003F27B5"/>
    <w:rsid w:val="0040481F"/>
    <w:rsid w:val="00425ECD"/>
    <w:rsid w:val="00435242"/>
    <w:rsid w:val="00456C6D"/>
    <w:rsid w:val="004D3637"/>
    <w:rsid w:val="00512567"/>
    <w:rsid w:val="0055483E"/>
    <w:rsid w:val="005B35BF"/>
    <w:rsid w:val="005E1A26"/>
    <w:rsid w:val="006977F9"/>
    <w:rsid w:val="006B0E8D"/>
    <w:rsid w:val="006B6965"/>
    <w:rsid w:val="00755F18"/>
    <w:rsid w:val="007935F5"/>
    <w:rsid w:val="007B759B"/>
    <w:rsid w:val="00811882"/>
    <w:rsid w:val="008B5AED"/>
    <w:rsid w:val="008D0E5D"/>
    <w:rsid w:val="008E003C"/>
    <w:rsid w:val="00974A84"/>
    <w:rsid w:val="00985186"/>
    <w:rsid w:val="009A6581"/>
    <w:rsid w:val="009F3674"/>
    <w:rsid w:val="00A72346"/>
    <w:rsid w:val="00B66C42"/>
    <w:rsid w:val="00B83D27"/>
    <w:rsid w:val="00BF3C04"/>
    <w:rsid w:val="00C017F7"/>
    <w:rsid w:val="00C449D5"/>
    <w:rsid w:val="00C91CAC"/>
    <w:rsid w:val="00D64BAE"/>
    <w:rsid w:val="00DD0150"/>
    <w:rsid w:val="00E0203D"/>
    <w:rsid w:val="00E11DDA"/>
    <w:rsid w:val="00F8367B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E59210"/>
  <w15:chartTrackingRefBased/>
  <w15:docId w15:val="{CA1E3C81-BFE9-DE46-9472-D4C84EEA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985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t.org/wp-content/uploads/pdf/PLT_GJ_1_AdditionalJobFactSheets.pdf" TargetMode="External"/><Relationship Id="rId1" Type="http://schemas.openxmlformats.org/officeDocument/2006/relationships/hyperlink" Target="https://study.com/articles/sustainability_manager_job_description_salar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etonharris/Library/Group%20Containers/UBF8T346G9.Office/User%20Content.localized/Templates.localized/Fact%20Shee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34A5BF-25A5-FC4A-A219-8308C3E5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Sheets.dotx</Template>
  <TotalTime>19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Seton-Harris</dc:creator>
  <cp:keywords/>
  <cp:lastModifiedBy>Allison Seton-Harris</cp:lastModifiedBy>
  <cp:revision>1</cp:revision>
  <cp:lastPrinted>2020-09-29T14:39:00Z</cp:lastPrinted>
  <dcterms:created xsi:type="dcterms:W3CDTF">2020-11-03T15:19:00Z</dcterms:created>
  <dcterms:modified xsi:type="dcterms:W3CDTF">2020-11-03T16:07:00Z</dcterms:modified>
</cp:coreProperties>
</file>