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BE49D" w14:textId="77777777" w:rsidR="00BF3C04" w:rsidRDefault="00BF3C04" w:rsidP="00FE2BF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4A8E1B66" w14:textId="7CDBAC6E" w:rsidR="002F03E9" w:rsidRPr="00BF511F" w:rsidRDefault="00916EC4" w:rsidP="002F03E9">
      <w:pPr>
        <w:jc w:val="center"/>
        <w:rPr>
          <w:rFonts w:ascii="Book Antiqua" w:hAnsi="Book Antiqua" w:cs="JasmineUPC"/>
          <w:sz w:val="56"/>
          <w:szCs w:val="56"/>
        </w:rPr>
      </w:pPr>
      <w:r>
        <w:rPr>
          <w:rFonts w:ascii="Book Antiqua" w:hAnsi="Book Antiqua" w:cs="JasmineUPC"/>
          <w:noProof/>
          <w:sz w:val="56"/>
          <w:szCs w:val="56"/>
        </w:rPr>
        <w:pict w14:anchorId="410338FF">
          <v:roundrect id="_x0000_s1030" alt="" style="position:absolute;left:0;text-align:left;margin-left:-30.75pt;margin-top:42.15pt;width:527.25pt;height:46.5pt;z-index:3;mso-wrap-style:square;mso-wrap-edited:f;mso-width-percent:0;mso-height-percent:0;mso-width-percent:0;mso-height-percent:0;v-text-anchor:top" arcsize="10923f" fillcolor="#d8d8d8" strokeweight="1.5pt">
            <v:stroke dashstyle="1 1"/>
            <v:textbox style="mso-next-textbox:#_x0000_s1030">
              <w:txbxContent>
                <w:p w14:paraId="4534D5D0" w14:textId="425AE799" w:rsidR="002F03E9" w:rsidRPr="0014055F" w:rsidRDefault="002F03E9" w:rsidP="00A259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 w:rsidRPr="0014055F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Job Description:</w:t>
                  </w:r>
                  <w:r w:rsidRPr="0014055F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</w:t>
                  </w:r>
                  <w:r w:rsidR="00A259A0">
                    <w:rPr>
                      <w:rFonts w:ascii="Book Antiqua" w:hAnsi="Book Antiqua" w:cs="JasmineUPC"/>
                      <w:sz w:val="24"/>
                      <w:szCs w:val="24"/>
                    </w:rPr>
                    <w:t>Work with foresters and forest engineers to help with the conservation of natural resources</w:t>
                  </w:r>
                </w:p>
              </w:txbxContent>
            </v:textbox>
          </v:roundrect>
        </w:pict>
      </w:r>
      <w:r w:rsidR="00BF511F">
        <w:rPr>
          <w:rFonts w:ascii="Book Antiqua" w:hAnsi="Book Antiqua" w:cs="JasmineUPC"/>
          <w:noProof/>
          <w:sz w:val="56"/>
          <w:szCs w:val="56"/>
        </w:rPr>
        <w:t>Forest</w:t>
      </w:r>
      <w:r w:rsidR="00A259A0">
        <w:rPr>
          <w:rFonts w:ascii="Book Antiqua" w:hAnsi="Book Antiqua" w:cs="JasmineUPC"/>
          <w:noProof/>
          <w:sz w:val="56"/>
          <w:szCs w:val="56"/>
        </w:rPr>
        <w:t>ry Technician</w:t>
      </w:r>
    </w:p>
    <w:p w14:paraId="48BDF304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3A20CDED" w14:textId="77777777" w:rsidR="002F03E9" w:rsidRDefault="00916EC4" w:rsidP="002F03E9">
      <w:pPr>
        <w:jc w:val="center"/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w:pict w14:anchorId="4574DBC9">
          <v:roundrect id="_x0000_s1029" alt="" style="position:absolute;left:0;text-align:left;margin-left:-33.75pt;margin-top:20.6pt;width:531pt;height:219.75pt;z-index:4;mso-wrap-style:square;mso-wrap-edited:f;mso-width-percent:0;mso-height-percent:0;mso-width-percent:0;mso-height-percent:0;v-text-anchor:top" arcsize="10923f" strokeweight="1.5pt">
            <v:stroke dashstyle="1 1"/>
            <v:textbox style="mso-next-textbox:#_x0000_s1029">
              <w:txbxContent>
                <w:p w14:paraId="4512F4E9" w14:textId="191FC621" w:rsidR="002F03E9" w:rsidRDefault="00BF511F" w:rsidP="00BF511F">
                  <w:pPr>
                    <w:spacing w:after="0" w:line="240" w:lineRule="auto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What does a Forest</w:t>
                  </w:r>
                  <w:r w:rsidR="00A259A0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ry Technician</w:t>
                  </w: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 </w:t>
                  </w:r>
                  <w:r w:rsidR="00252F6F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do?</w:t>
                  </w:r>
                </w:p>
                <w:p w14:paraId="3F8BDC8D" w14:textId="39EEE1CF" w:rsidR="00ED3CFC" w:rsidRDefault="00A259A0" w:rsidP="00BF511F">
                  <w:pPr>
                    <w:pStyle w:val="ColorfulList-Accent1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Tran and lead forest and conservation workers in various activities</w:t>
                  </w:r>
                </w:p>
                <w:p w14:paraId="1C598EEE" w14:textId="325587E9" w:rsidR="00A259A0" w:rsidRDefault="00A259A0" w:rsidP="00BF511F">
                  <w:pPr>
                    <w:pStyle w:val="ColorfulList-Accent1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Plant tree seedlings</w:t>
                  </w:r>
                  <w:r w:rsidR="004A2EB3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and cultivate the land</w:t>
                  </w:r>
                </w:p>
                <w:p w14:paraId="62DE2666" w14:textId="610DD9CE" w:rsidR="00A259A0" w:rsidRDefault="00A259A0" w:rsidP="00BF511F">
                  <w:pPr>
                    <w:pStyle w:val="ColorfulList-Accent1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Map forest tract data</w:t>
                  </w:r>
                  <w:r w:rsidR="004A2EB3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such as access roads and areas such as burns</w:t>
                  </w:r>
                </w:p>
                <w:p w14:paraId="51AF717B" w14:textId="22D2FE04" w:rsidR="00A259A0" w:rsidRDefault="00A259A0" w:rsidP="00BF511F">
                  <w:pPr>
                    <w:pStyle w:val="ColorfulList-Accent1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Provide information about environmental protection</w:t>
                  </w:r>
                </w:p>
                <w:p w14:paraId="13679A20" w14:textId="54C03518" w:rsidR="00A259A0" w:rsidRDefault="00A259A0" w:rsidP="00BF511F">
                  <w:pPr>
                    <w:pStyle w:val="ColorfulList-Accent1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Help put out and prevent forest fires</w:t>
                  </w:r>
                </w:p>
                <w:p w14:paraId="6CC1CE3B" w14:textId="03D59334" w:rsidR="00A259A0" w:rsidRDefault="00A259A0" w:rsidP="00BF511F">
                  <w:pPr>
                    <w:pStyle w:val="ColorfulList-Accent1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Inspect trees and other </w:t>
                  </w:r>
                  <w:r w:rsidR="004A2EB3">
                    <w:rPr>
                      <w:rFonts w:ascii="Book Antiqua" w:hAnsi="Book Antiqua" w:cs="JasmineUPC"/>
                      <w:sz w:val="24"/>
                      <w:szCs w:val="24"/>
                    </w:rPr>
                    <w:t>wildlife and collect samples to check for damage</w:t>
                  </w:r>
                </w:p>
                <w:p w14:paraId="337CF673" w14:textId="3E2BD6C3" w:rsidR="004A2EB3" w:rsidRDefault="004A2EB3" w:rsidP="00BF511F">
                  <w:pPr>
                    <w:pStyle w:val="ColorfulList-Accent1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Help with the planning and supervising of construction</w:t>
                  </w:r>
                </w:p>
                <w:p w14:paraId="32DABAF3" w14:textId="3A0C201F" w:rsidR="004A2EB3" w:rsidRDefault="004A2EB3" w:rsidP="00BF511F">
                  <w:pPr>
                    <w:pStyle w:val="ColorfulList-Accent1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Patrol the park and forest area</w:t>
                  </w:r>
                </w:p>
                <w:p w14:paraId="7E3918CE" w14:textId="6D43B581" w:rsidR="004A2EB3" w:rsidRPr="00BF511F" w:rsidRDefault="004A2EB3" w:rsidP="00BF511F">
                  <w:pPr>
                    <w:pStyle w:val="ColorfulList-Accent1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Work with digital mapping systems</w:t>
                  </w:r>
                </w:p>
              </w:txbxContent>
            </v:textbox>
          </v:roundrect>
        </w:pict>
      </w:r>
    </w:p>
    <w:p w14:paraId="1788BF0A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7415901D" w14:textId="77777777" w:rsidR="002F03E9" w:rsidRDefault="002F03E9" w:rsidP="002F03E9">
      <w:pPr>
        <w:rPr>
          <w:rFonts w:ascii="JasmineUPC" w:hAnsi="JasmineUPC" w:cs="JasmineUPC"/>
          <w:sz w:val="56"/>
          <w:szCs w:val="56"/>
        </w:rPr>
      </w:pPr>
    </w:p>
    <w:p w14:paraId="7A468C30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  <w:r>
        <w:rPr>
          <w:rFonts w:ascii="JasmineUPC" w:hAnsi="JasmineUPC" w:cs="JasmineUPC"/>
          <w:sz w:val="56"/>
          <w:szCs w:val="56"/>
        </w:rPr>
        <w:br/>
      </w:r>
    </w:p>
    <w:p w14:paraId="7F7CFDC0" w14:textId="11732431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</w:p>
    <w:p w14:paraId="791FB9BD" w14:textId="1C348352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</w:p>
    <w:p w14:paraId="512585C4" w14:textId="11D52DEC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27897EA8" w14:textId="4188CE1B" w:rsidR="002F03E9" w:rsidRDefault="00916EC4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w:pict w14:anchorId="5AA4D175">
          <v:roundrect id="_x0000_s1028" alt="" style="position:absolute;margin-left:-31.5pt;margin-top:30.95pt;width:252.75pt;height:150pt;z-index:2;mso-wrap-style:square;mso-wrap-edited:f;mso-width-percent:0;mso-height-percent:0;mso-width-percent:0;mso-height-percent:0;v-text-anchor:top" arcsize="10923f" fillcolor="#d8d8d8" strokeweight="1.5pt">
            <v:stroke dashstyle="1 1"/>
            <v:textbox style="mso-next-textbox:#_x0000_s1028">
              <w:txbxContent>
                <w:p w14:paraId="737F0476" w14:textId="77777777" w:rsidR="00ED3CFC" w:rsidRDefault="00252F6F" w:rsidP="002F03E9">
                  <w:pPr>
                    <w:spacing w:after="0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Your </w:t>
                  </w:r>
                  <w:r w:rsidR="002F03E9"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Interests:</w:t>
                  </w:r>
                </w:p>
                <w:p w14:paraId="6ADB2B62" w14:textId="164BD2B5" w:rsidR="002F03E9" w:rsidRPr="004A2EB3" w:rsidRDefault="00ED3CFC" w:rsidP="00ED3CFC">
                  <w:pPr>
                    <w:pStyle w:val="ColorfulList-Accent1"/>
                    <w:numPr>
                      <w:ilvl w:val="0"/>
                      <w:numId w:val="7"/>
                    </w:numPr>
                    <w:spacing w:after="0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Do you like being outdoors?</w:t>
                  </w:r>
                </w:p>
                <w:p w14:paraId="75DF3428" w14:textId="67694ED5" w:rsidR="004A2EB3" w:rsidRPr="00ED3CFC" w:rsidRDefault="004A2EB3" w:rsidP="00ED3CFC">
                  <w:pPr>
                    <w:pStyle w:val="ColorfulList-Accent1"/>
                    <w:numPr>
                      <w:ilvl w:val="0"/>
                      <w:numId w:val="7"/>
                    </w:numPr>
                    <w:spacing w:after="0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Do you like working with others?</w:t>
                  </w:r>
                </w:p>
                <w:p w14:paraId="751C4D01" w14:textId="22F36177" w:rsidR="00ED3CFC" w:rsidRPr="00ED3CFC" w:rsidRDefault="00ED3CFC" w:rsidP="00ED3CFC">
                  <w:pPr>
                    <w:pStyle w:val="ColorfulList-Accent1"/>
                    <w:numPr>
                      <w:ilvl w:val="0"/>
                      <w:numId w:val="7"/>
                    </w:numPr>
                    <w:spacing w:after="0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Do you like </w:t>
                  </w:r>
                  <w:r w:rsidR="004A2EB3">
                    <w:rPr>
                      <w:rFonts w:ascii="Book Antiqua" w:hAnsi="Book Antiqua" w:cs="JasmineUPC"/>
                      <w:sz w:val="24"/>
                      <w:szCs w:val="24"/>
                    </w:rPr>
                    <w:t>critical thinking and problem solving</w:t>
                  </w: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?</w:t>
                  </w:r>
                </w:p>
                <w:p w14:paraId="6767AA0B" w14:textId="555DDEDB" w:rsidR="004A2EB3" w:rsidRPr="004A2EB3" w:rsidRDefault="00ED3CFC" w:rsidP="004A2EB3">
                  <w:pPr>
                    <w:pStyle w:val="ColorfulList-Accent1"/>
                    <w:numPr>
                      <w:ilvl w:val="0"/>
                      <w:numId w:val="7"/>
                    </w:numPr>
                    <w:spacing w:after="0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Do you like to </w:t>
                  </w:r>
                  <w:r w:rsidR="004A2EB3">
                    <w:rPr>
                      <w:rFonts w:ascii="Book Antiqua" w:hAnsi="Book Antiqua" w:cs="JasmineUPC"/>
                      <w:sz w:val="24"/>
                      <w:szCs w:val="24"/>
                    </w:rPr>
                    <w:t>gather data and other important information</w:t>
                  </w: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?</w:t>
                  </w:r>
                </w:p>
              </w:txbxContent>
            </v:textbox>
          </v:roundrect>
        </w:pict>
      </w:r>
      <w:r>
        <w:rPr>
          <w:rFonts w:ascii="JasmineUPC" w:hAnsi="JasmineUPC" w:cs="JasmineUPC"/>
          <w:noProof/>
          <w:sz w:val="56"/>
          <w:szCs w:val="56"/>
        </w:rPr>
        <w:pict w14:anchorId="0D119FB8">
          <v:roundrect id="_x0000_s1027" alt="" style="position:absolute;margin-left:246.75pt;margin-top:30.95pt;width:252.75pt;height:150pt;z-index:1;mso-wrap-style:square;mso-wrap-edited:f;mso-width-percent:0;mso-height-percent:0;mso-width-percent:0;mso-height-percent:0;v-text-anchor:top" arcsize="10923f" fillcolor="#d8d8d8" strokeweight="1.5pt">
            <v:stroke dashstyle="1 1"/>
            <v:textbox style="mso-next-textbox:#_x0000_s1027">
              <w:txbxContent>
                <w:p w14:paraId="48B7A715" w14:textId="77777777" w:rsidR="002F03E9" w:rsidRDefault="002F03E9" w:rsidP="002F03E9">
                  <w:pPr>
                    <w:spacing w:after="0" w:line="240" w:lineRule="auto"/>
                    <w:rPr>
                      <w:rFonts w:ascii="Jokerman" w:hAnsi="Jokerman" w:cs="JasmineUPC"/>
                      <w:sz w:val="24"/>
                      <w:szCs w:val="24"/>
                    </w:rPr>
                  </w:pPr>
                  <w:r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Outlook:</w:t>
                  </w: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  </w:t>
                  </w:r>
                </w:p>
                <w:p w14:paraId="4891B974" w14:textId="77777777" w:rsidR="002F03E9" w:rsidRDefault="002F03E9" w:rsidP="002F03E9">
                  <w:pPr>
                    <w:spacing w:after="0" w:line="240" w:lineRule="auto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</w:p>
                <w:p w14:paraId="19847567" w14:textId="173FEC5F" w:rsidR="002F03E9" w:rsidRDefault="00252F6F" w:rsidP="002F03E9">
                  <w:p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Average </w:t>
                  </w:r>
                  <w:r w:rsidR="002F03E9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Salary - </w:t>
                  </w:r>
                  <w:r w:rsidR="00ED3CFC">
                    <w:rPr>
                      <w:rFonts w:ascii="Book Antiqua" w:hAnsi="Book Antiqua" w:cs="JasmineUPC"/>
                      <w:sz w:val="24"/>
                      <w:szCs w:val="24"/>
                    </w:rPr>
                    <w:t>$</w:t>
                  </w:r>
                  <w:r w:rsidR="004A2EB3">
                    <w:rPr>
                      <w:rFonts w:ascii="Book Antiqua" w:hAnsi="Book Antiqua" w:cs="JasmineUPC"/>
                      <w:sz w:val="24"/>
                      <w:szCs w:val="24"/>
                    </w:rPr>
                    <w:t>21.87</w:t>
                  </w:r>
                  <w:r w:rsidR="00ED3CFC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hourly, $</w:t>
                  </w:r>
                  <w:r w:rsidR="004A2EB3">
                    <w:rPr>
                      <w:rFonts w:ascii="Book Antiqua" w:hAnsi="Book Antiqua" w:cs="JasmineUPC"/>
                      <w:sz w:val="24"/>
                      <w:szCs w:val="24"/>
                    </w:rPr>
                    <w:t>45,500</w:t>
                  </w:r>
                  <w:r w:rsidR="00ED3CFC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annual</w:t>
                  </w:r>
                </w:p>
                <w:p w14:paraId="0998B73B" w14:textId="3E4ADA66" w:rsidR="002F03E9" w:rsidRPr="003F27B5" w:rsidRDefault="002F03E9" w:rsidP="002F03E9">
                  <w:p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Projected Job Openings – </w:t>
                  </w:r>
                  <w:r w:rsidR="004A2EB3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4,000 </w:t>
                  </w:r>
                  <w:r w:rsidR="00252F6F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over the next 10 years. </w:t>
                  </w:r>
                </w:p>
              </w:txbxContent>
            </v:textbox>
          </v:roundrect>
        </w:pict>
      </w:r>
    </w:p>
    <w:p w14:paraId="60CCAD53" w14:textId="385893B8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27222F22" w14:textId="097BE6A5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4489"/>
          <w:sz w:val="18"/>
          <w:szCs w:val="18"/>
        </w:rPr>
      </w:pPr>
    </w:p>
    <w:p w14:paraId="6576E6FE" w14:textId="4677C310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1D888E98" w14:textId="351F721F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1AD31B69" w14:textId="556C0A11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2FCF5BD8" w14:textId="3927CF6A" w:rsidR="002F03E9" w:rsidRDefault="00916EC4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  <w:r>
        <w:rPr>
          <w:rFonts w:ascii="JasmineUPC" w:hAnsi="JasmineUPC" w:cs="JasmineUPC"/>
          <w:noProof/>
          <w:sz w:val="56"/>
          <w:szCs w:val="56"/>
        </w:rPr>
        <w:pict w14:anchorId="43729177">
          <v:roundrect id="_x0000_s1026" alt="" style="position:absolute;margin-left:-34.5pt;margin-top:85.95pt;width:531pt;height:98.25pt;z-index:5;mso-wrap-style:square;mso-wrap-edited:f;mso-width-percent:0;mso-height-percent:0;mso-width-percent:0;mso-height-percent:0;v-text-anchor:top" arcsize="10923f" strokeweight="1.5pt">
            <v:stroke dashstyle="1 1"/>
            <v:textbox style="mso-next-textbox:#_x0000_s1026">
              <w:txbxContent>
                <w:p w14:paraId="30CB139C" w14:textId="77777777" w:rsidR="002F03E9" w:rsidRPr="003F27B5" w:rsidRDefault="002F03E9" w:rsidP="002F03E9">
                  <w:pP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Education/Program of Study:</w:t>
                  </w:r>
                </w:p>
                <w:p w14:paraId="79BC10CC" w14:textId="68F06A92" w:rsidR="002F03E9" w:rsidRPr="003F27B5" w:rsidRDefault="004A2EB3" w:rsidP="002F03E9">
                  <w:pPr>
                    <w:pStyle w:val="ColorfulList-Accent1"/>
                    <w:numPr>
                      <w:ilvl w:val="0"/>
                      <w:numId w:val="3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Most Forestry Technicians have training in vocational schools, on-the-job experience, or an </w:t>
                  </w:r>
                  <w:proofErr w:type="gramStart"/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associate’s</w:t>
                  </w:r>
                  <w:proofErr w:type="gramEnd"/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degree</w:t>
                  </w:r>
                  <w:r w:rsidR="00ED3CFC">
                    <w:rPr>
                      <w:rFonts w:ascii="Book Antiqua" w:hAnsi="Book Antiqua" w:cs="JasmineUPC"/>
                      <w:sz w:val="24"/>
                      <w:szCs w:val="24"/>
                    </w:rPr>
                    <w:t>.</w:t>
                  </w:r>
                </w:p>
              </w:txbxContent>
            </v:textbox>
          </v:roundrect>
        </w:pict>
      </w:r>
    </w:p>
    <w:sectPr w:rsidR="002F03E9" w:rsidSect="006977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350DD" w14:textId="77777777" w:rsidR="00916EC4" w:rsidRDefault="00916EC4" w:rsidP="008D0E5D">
      <w:pPr>
        <w:spacing w:after="0" w:line="240" w:lineRule="auto"/>
      </w:pPr>
      <w:r>
        <w:separator/>
      </w:r>
    </w:p>
  </w:endnote>
  <w:endnote w:type="continuationSeparator" w:id="0">
    <w:p w14:paraId="2F7FBE5F" w14:textId="77777777" w:rsidR="00916EC4" w:rsidRDefault="00916EC4" w:rsidP="008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old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ArialRegular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9E6CF" w14:textId="77777777" w:rsidR="00876C5F" w:rsidRPr="00876C5F" w:rsidRDefault="00876C5F">
    <w:pPr>
      <w:pStyle w:val="Footer"/>
      <w:rPr>
        <w:sz w:val="16"/>
        <w:szCs w:val="16"/>
      </w:rPr>
    </w:pPr>
    <w:r w:rsidRPr="00876C5F">
      <w:rPr>
        <w:sz w:val="16"/>
        <w:szCs w:val="16"/>
      </w:rPr>
      <w:t>Sources:</w:t>
    </w:r>
  </w:p>
  <w:p w14:paraId="1B885151" w14:textId="77777777" w:rsidR="00876C5F" w:rsidRPr="00876C5F" w:rsidRDefault="00876C5F">
    <w:pPr>
      <w:pStyle w:val="Footer"/>
      <w:rPr>
        <w:sz w:val="16"/>
        <w:szCs w:val="16"/>
      </w:rPr>
    </w:pPr>
    <w:r w:rsidRPr="00876C5F">
      <w:rPr>
        <w:sz w:val="16"/>
        <w:szCs w:val="16"/>
      </w:rPr>
      <w:t>O*NET Online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DDDBD" w14:textId="77777777" w:rsidR="00916EC4" w:rsidRDefault="00916EC4" w:rsidP="008D0E5D">
      <w:pPr>
        <w:spacing w:after="0" w:line="240" w:lineRule="auto"/>
      </w:pPr>
      <w:r>
        <w:separator/>
      </w:r>
    </w:p>
  </w:footnote>
  <w:footnote w:type="continuationSeparator" w:id="0">
    <w:p w14:paraId="04ADD932" w14:textId="77777777" w:rsidR="00916EC4" w:rsidRDefault="00916EC4" w:rsidP="008D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34C7B" w14:textId="77777777" w:rsidR="008D0E5D" w:rsidRPr="008D0E5D" w:rsidRDefault="00916EC4">
    <w:pPr>
      <w:pStyle w:val="Header"/>
      <w:rPr>
        <w:rFonts w:ascii="Batang" w:eastAsia="Batang" w:hAnsi="Batang"/>
        <w:sz w:val="56"/>
        <w:szCs w:val="56"/>
      </w:rPr>
    </w:pPr>
    <w:r w:rsidRPr="00D44555">
      <w:rPr>
        <w:noProof/>
      </w:rPr>
      <w:pict w14:anchorId="07F941C7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alt="" style="position:absolute;margin-left:-71.25pt;margin-top:51pt;width:612pt;height:.75pt;flip:y;z-index:1;mso-wrap-edited:f;mso-width-percent:0;mso-height-percent:0;mso-width-percent:0;mso-height-percent:0" o:connectortype="straight" strokeweight="3pt">
          <v:stroke dashstyle="1 1"/>
          <v:shadow type="perspective" color="#7f7f7f" opacity=".5" offset="1pt" offset2="-1pt"/>
        </v:shape>
      </w:pict>
    </w:r>
    <w:r w:rsidRPr="00933FC4">
      <w:rPr>
        <w:noProof/>
      </w:rPr>
      <w:pict w14:anchorId="0DBB8B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http://www.valdosta.edu/~slyork/science.gif" style="width:38pt;height:45pt;visibility:visible;mso-width-percent:0;mso-height-percent:0;mso-width-percent:0;mso-height-percent:0">
          <v:imagedata r:id="rId1" o:title="science"/>
        </v:shape>
      </w:pict>
    </w:r>
    <w:r w:rsidR="008D0E5D">
      <w:rPr>
        <w:rFonts w:ascii="JasmineUPC" w:eastAsia="Batang" w:hAnsi="JasmineUPC" w:cs="JasmineUPC"/>
        <w:b/>
        <w:sz w:val="72"/>
        <w:szCs w:val="72"/>
      </w:rPr>
      <w:t xml:space="preserve">  </w:t>
    </w:r>
    <w:r w:rsidR="008D0E5D" w:rsidRPr="008D0E5D">
      <w:rPr>
        <w:rFonts w:ascii="JasmineUPC" w:eastAsia="Batang" w:hAnsi="JasmineUPC" w:cs="JasmineUPC"/>
        <w:b/>
        <w:sz w:val="72"/>
        <w:szCs w:val="72"/>
      </w:rPr>
      <w:t>STEM Careers</w:t>
    </w:r>
  </w:p>
  <w:p w14:paraId="45EA07AA" w14:textId="77777777" w:rsidR="008D0E5D" w:rsidRDefault="008D0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0867D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785E81"/>
    <w:multiLevelType w:val="hybridMultilevel"/>
    <w:tmpl w:val="97705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25F36"/>
    <w:multiLevelType w:val="hybridMultilevel"/>
    <w:tmpl w:val="8CC0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93413"/>
    <w:multiLevelType w:val="hybridMultilevel"/>
    <w:tmpl w:val="0FC2E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25AAA"/>
    <w:multiLevelType w:val="hybridMultilevel"/>
    <w:tmpl w:val="FE5A4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C847DF"/>
    <w:multiLevelType w:val="hybridMultilevel"/>
    <w:tmpl w:val="D07A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948BA"/>
    <w:multiLevelType w:val="hybridMultilevel"/>
    <w:tmpl w:val="83EC8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344E2"/>
    <w:multiLevelType w:val="hybridMultilevel"/>
    <w:tmpl w:val="932C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2567"/>
    <w:rsid w:val="000A3E0F"/>
    <w:rsid w:val="0010222D"/>
    <w:rsid w:val="0014055F"/>
    <w:rsid w:val="00252F6F"/>
    <w:rsid w:val="002925D4"/>
    <w:rsid w:val="002F03E9"/>
    <w:rsid w:val="002F2008"/>
    <w:rsid w:val="003F27B5"/>
    <w:rsid w:val="004A2EB3"/>
    <w:rsid w:val="00512567"/>
    <w:rsid w:val="0055483E"/>
    <w:rsid w:val="006977F9"/>
    <w:rsid w:val="006B6965"/>
    <w:rsid w:val="00755F18"/>
    <w:rsid w:val="00876C5F"/>
    <w:rsid w:val="008B5AED"/>
    <w:rsid w:val="008D0E5D"/>
    <w:rsid w:val="008E003C"/>
    <w:rsid w:val="00916EC4"/>
    <w:rsid w:val="009A6581"/>
    <w:rsid w:val="00A029AB"/>
    <w:rsid w:val="00A259A0"/>
    <w:rsid w:val="00A72346"/>
    <w:rsid w:val="00B4026C"/>
    <w:rsid w:val="00B66C42"/>
    <w:rsid w:val="00BF3C04"/>
    <w:rsid w:val="00BF511F"/>
    <w:rsid w:val="00C017F7"/>
    <w:rsid w:val="00C041F1"/>
    <w:rsid w:val="00C43746"/>
    <w:rsid w:val="00C54B89"/>
    <w:rsid w:val="00D44555"/>
    <w:rsid w:val="00ED3CFC"/>
    <w:rsid w:val="00FB2106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6722E41"/>
  <w14:defaultImageDpi w14:val="300"/>
  <w15:chartTrackingRefBased/>
  <w15:docId w15:val="{EA42E84E-CEB6-6440-8DB6-EBFA5809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5D"/>
  </w:style>
  <w:style w:type="paragraph" w:styleId="Footer">
    <w:name w:val="footer"/>
    <w:basedOn w:val="Normal"/>
    <w:link w:val="Foot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5D"/>
  </w:style>
  <w:style w:type="paragraph" w:styleId="BalloonText">
    <w:name w:val="Balloon Text"/>
    <w:basedOn w:val="Normal"/>
    <w:link w:val="BalloonTextChar"/>
    <w:uiPriority w:val="99"/>
    <w:semiHidden/>
    <w:unhideWhenUsed/>
    <w:rsid w:val="008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E5D"/>
    <w:rPr>
      <w:rFonts w:ascii="Tahoma" w:hAnsi="Tahoma" w:cs="Tahoma"/>
      <w:sz w:val="16"/>
      <w:szCs w:val="16"/>
    </w:rPr>
  </w:style>
  <w:style w:type="paragraph" w:styleId="ColorfulList-Accent1">
    <w:name w:val="Colorful List Accent 1"/>
    <w:basedOn w:val="Normal"/>
    <w:uiPriority w:val="34"/>
    <w:qFormat/>
    <w:rsid w:val="00FE2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Stevens</dc:creator>
  <cp:keywords/>
  <cp:lastModifiedBy>Allison Seton-Harris</cp:lastModifiedBy>
  <cp:revision>2</cp:revision>
  <dcterms:created xsi:type="dcterms:W3CDTF">2020-08-21T15:23:00Z</dcterms:created>
  <dcterms:modified xsi:type="dcterms:W3CDTF">2020-08-21T15:23:00Z</dcterms:modified>
</cp:coreProperties>
</file>