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12223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1222375"/>
                          <a:chExt cx="10058400" cy="12223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0" cy="1221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3428" y="637953"/>
                            <a:ext cx="1821176" cy="431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0058400" cy="1222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262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601" w:firstLine="0"/>
                                <w:jc w:val="right"/>
                                <w:rPr>
                                  <w:rFonts w:ascii="Calibri"/>
                                  <w:sz w:val="3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36"/>
                                </w:rPr>
                                <w:t>BACKED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36"/>
                                </w:rPr>
                                <w:t>BY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sz w:val="36"/>
                                </w:rPr>
                                <w:t> 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96.25pt;mso-position-horizontal-relative:page;mso-position-vertical-relative:page;z-index:15728640" id="docshapegroup1" coordorigin="0,0" coordsize="15840,1925">
                <v:shape style="position:absolute;left:0;top:0;width:15840;height:1925" type="#_x0000_t75" id="docshape2" stroked="false">
                  <v:imagedata r:id="rId5" o:title=""/>
                </v:shape>
                <v:shape style="position:absolute;left:12666;top:1004;width:2868;height:680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5840;height:1925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262"/>
                          <w:rPr>
                            <w:rFonts w:ascii="Times New Roman"/>
                            <w:sz w:val="36"/>
                          </w:rPr>
                        </w:pPr>
                      </w:p>
                      <w:p>
                        <w:pPr>
                          <w:spacing w:before="0"/>
                          <w:ind w:left="0" w:right="601" w:firstLine="0"/>
                          <w:jc w:val="right"/>
                          <w:rPr>
                            <w:rFonts w:ascii="Calibri"/>
                            <w:sz w:val="3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36"/>
                          </w:rPr>
                          <w:t>BACKED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rFonts w:ascii="Calibri"/>
                            <w:color w:val="FFFFFF"/>
                            <w:sz w:val="36"/>
                          </w:rPr>
                          <w:t>BY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sz w:val="36"/>
                          </w:rPr>
                          <w:t> DATA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0" w:after="0"/>
        <w:rPr>
          <w:rFonts w:ascii="Times New Roman"/>
          <w:sz w:val="20"/>
        </w:r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3080"/>
        <w:gridCol w:w="1660"/>
        <w:gridCol w:w="1660"/>
        <w:gridCol w:w="1700"/>
        <w:gridCol w:w="1680"/>
        <w:gridCol w:w="3280"/>
      </w:tblGrid>
      <w:tr>
        <w:trPr>
          <w:trHeight w:val="880" w:hRule="atLeast"/>
        </w:trPr>
        <w:tc>
          <w:tcPr>
            <w:tcW w:w="2060" w:type="dxa"/>
            <w:shd w:val="clear" w:color="auto" w:fill="991B1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  <w:shd w:val="clear" w:color="auto" w:fill="991B1E"/>
          </w:tcPr>
          <w:p>
            <w:pPr>
              <w:pStyle w:val="TableParagraph"/>
              <w:spacing w:before="285"/>
              <w:ind w:left="79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Expectations</w:t>
            </w:r>
          </w:p>
        </w:tc>
        <w:tc>
          <w:tcPr>
            <w:tcW w:w="1660" w:type="dxa"/>
            <w:shd w:val="clear" w:color="auto" w:fill="991B1E"/>
          </w:tcPr>
          <w:p>
            <w:pPr>
              <w:pStyle w:val="TableParagraph"/>
              <w:spacing w:before="285"/>
              <w:ind w:left="30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Excellent</w:t>
            </w:r>
          </w:p>
        </w:tc>
        <w:tc>
          <w:tcPr>
            <w:tcW w:w="1660" w:type="dxa"/>
            <w:shd w:val="clear" w:color="auto" w:fill="991B1E"/>
          </w:tcPr>
          <w:p>
            <w:pPr>
              <w:pStyle w:val="TableParagraph"/>
              <w:spacing w:before="285"/>
              <w:ind w:left="517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Good</w:t>
            </w:r>
          </w:p>
        </w:tc>
        <w:tc>
          <w:tcPr>
            <w:tcW w:w="1700" w:type="dxa"/>
            <w:shd w:val="clear" w:color="auto" w:fill="991B1E"/>
          </w:tcPr>
          <w:p>
            <w:pPr>
              <w:pStyle w:val="TableParagraph"/>
              <w:spacing w:before="285"/>
              <w:ind w:left="26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Improving</w:t>
            </w:r>
          </w:p>
        </w:tc>
        <w:tc>
          <w:tcPr>
            <w:tcW w:w="1680" w:type="dxa"/>
            <w:shd w:val="clear" w:color="auto" w:fill="991B1E"/>
          </w:tcPr>
          <w:p>
            <w:pPr>
              <w:pStyle w:val="TableParagraph"/>
              <w:spacing w:before="115"/>
              <w:ind w:left="415" w:right="388" w:hanging="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Getting Started</w:t>
            </w:r>
          </w:p>
        </w:tc>
        <w:tc>
          <w:tcPr>
            <w:tcW w:w="3280" w:type="dxa"/>
            <w:shd w:val="clear" w:color="auto" w:fill="991B1E"/>
          </w:tcPr>
          <w:p>
            <w:pPr>
              <w:pStyle w:val="TableParagraph"/>
              <w:spacing w:before="28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Evidence</w:t>
            </w:r>
          </w:p>
        </w:tc>
      </w:tr>
      <w:tr>
        <w:trPr>
          <w:trHeight w:val="401" w:hRule="atLeast"/>
        </w:trPr>
        <w:tc>
          <w:tcPr>
            <w:tcW w:w="206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  <w:tcBorders>
              <w:bottom w:val="nil"/>
            </w:tcBorders>
          </w:tcPr>
          <w:p>
            <w:pPr>
              <w:pStyle w:val="TableParagraph"/>
              <w:spacing w:line="259" w:lineRule="exact" w:before="122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Research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Process:</w:t>
            </w:r>
          </w:p>
        </w:tc>
        <w:tc>
          <w:tcPr>
            <w:tcW w:w="16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our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solution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informed</w:t>
            </w:r>
            <w:r>
              <w:rPr>
                <w:spacing w:val="-5"/>
                <w:sz w:val="22"/>
              </w:rPr>
              <w:t> by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research,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existing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solutions,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our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4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  <w:tcBorders>
              <w:top w:val="nil"/>
            </w:tcBorders>
          </w:tcPr>
          <w:p>
            <w:pPr>
              <w:pStyle w:val="TableParagraph"/>
              <w:spacing w:line="238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‘users.’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7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  <w:tcBorders>
              <w:bottom w:val="nil"/>
            </w:tcBorders>
          </w:tcPr>
          <w:p>
            <w:pPr>
              <w:pStyle w:val="TableParagraph"/>
              <w:spacing w:line="259" w:lineRule="exact" w:before="118"/>
              <w:ind w:lef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Iteration:</w:t>
            </w:r>
          </w:p>
        </w:tc>
        <w:tc>
          <w:tcPr>
            <w:tcW w:w="16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62" w:hRule="atLeast"/>
        </w:trPr>
        <w:tc>
          <w:tcPr>
            <w:tcW w:w="206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94" w:right="12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Process (Part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1):</w:t>
            </w:r>
          </w:p>
          <w:p>
            <w:pPr>
              <w:pStyle w:val="TableParagraph"/>
              <w:spacing w:line="259" w:lineRule="exact"/>
              <w:ind w:left="94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Your</w:t>
            </w:r>
          </w:p>
        </w:tc>
        <w:tc>
          <w:tcPr>
            <w:tcW w:w="3080" w:type="dxa"/>
            <w:tcBorders>
              <w:top w:val="nil"/>
            </w:tcBorders>
          </w:tcPr>
          <w:p>
            <w:pPr>
              <w:pStyle w:val="TableParagraph"/>
              <w:spacing w:line="238" w:lineRule="exact"/>
              <w:ind w:left="104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examples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solution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evolved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from our initial ideas.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" w:hRule="atLeast"/>
        </w:trPr>
        <w:tc>
          <w:tcPr>
            <w:tcW w:w="20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2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94"/>
              <w:rPr>
                <w:sz w:val="22"/>
              </w:rPr>
            </w:pPr>
            <w:r>
              <w:rPr>
                <w:spacing w:val="-6"/>
                <w:sz w:val="22"/>
              </w:rPr>
              <w:t>Team’s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Process</w:t>
            </w:r>
          </w:p>
        </w:tc>
        <w:tc>
          <w:tcPr>
            <w:tcW w:w="30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Benefits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Limitations:</w:t>
            </w:r>
          </w:p>
          <w:p>
            <w:pPr>
              <w:pStyle w:val="TableParagraph"/>
              <w:spacing w:line="259" w:lineRule="exact"/>
              <w:ind w:left="104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solution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offers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accounts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for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limitations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  <w:tcBorders>
              <w:top w:val="nil"/>
            </w:tcBorders>
          </w:tcPr>
          <w:p>
            <w:pPr>
              <w:pStyle w:val="TableParagraph"/>
              <w:spacing w:line="238" w:lineRule="exact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Challenge.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  <w:tcBorders>
              <w:bottom w:val="nil"/>
            </w:tcBorders>
          </w:tcPr>
          <w:p>
            <w:pPr>
              <w:pStyle w:val="TableParagraph"/>
              <w:spacing w:line="259" w:lineRule="exact" w:before="105"/>
              <w:ind w:lef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Viability:</w:t>
            </w:r>
          </w:p>
        </w:tc>
        <w:tc>
          <w:tcPr>
            <w:tcW w:w="16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demonstrated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viability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solution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Key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20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80" w:type="dxa"/>
            <w:tcBorders>
              <w:top w:val="nil"/>
            </w:tcBorders>
          </w:tcPr>
          <w:p>
            <w:pPr>
              <w:pStyle w:val="TableParagraph"/>
              <w:spacing w:line="238" w:lineRule="exact"/>
              <w:ind w:left="104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2"/>
                <w:sz w:val="22"/>
              </w:rPr>
              <w:t> Proposition.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2060" w:type="dxa"/>
            <w:tcBorders>
              <w:bottom w:val="nil"/>
            </w:tcBorders>
          </w:tcPr>
          <w:p>
            <w:pPr>
              <w:pStyle w:val="TableParagraph"/>
              <w:spacing w:line="259" w:lineRule="exact" w:before="105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Brand </w:t>
            </w:r>
            <w:r>
              <w:rPr>
                <w:b/>
                <w:spacing w:val="-2"/>
                <w:sz w:val="22"/>
              </w:rPr>
              <w:t>Content</w:t>
            </w:r>
          </w:p>
        </w:tc>
        <w:tc>
          <w:tcPr>
            <w:tcW w:w="30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8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(Part </w:t>
            </w:r>
            <w:r>
              <w:rPr>
                <w:b/>
                <w:spacing w:val="-5"/>
                <w:sz w:val="22"/>
              </w:rPr>
              <w:t>2):</w:t>
            </w:r>
          </w:p>
        </w:tc>
        <w:tc>
          <w:tcPr>
            <w:tcW w:w="3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Genre: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94"/>
              <w:rPr>
                <w:sz w:val="22"/>
              </w:rPr>
            </w:pPr>
            <w:r>
              <w:rPr>
                <w:sz w:val="22"/>
              </w:rPr>
              <w:t>What content </w:t>
            </w:r>
            <w:r>
              <w:rPr>
                <w:spacing w:val="-4"/>
                <w:sz w:val="22"/>
              </w:rPr>
              <w:t>will</w:t>
            </w:r>
          </w:p>
        </w:tc>
        <w:tc>
          <w:tcPr>
            <w:tcW w:w="3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We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20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94"/>
              <w:rPr>
                <w:sz w:val="22"/>
              </w:rPr>
            </w:pPr>
            <w:r>
              <w:rPr>
                <w:sz w:val="22"/>
              </w:rPr>
              <w:t>your </w:t>
            </w:r>
            <w:r>
              <w:rPr>
                <w:spacing w:val="-2"/>
                <w:sz w:val="22"/>
              </w:rPr>
              <w:t>influencer</w:t>
            </w:r>
          </w:p>
        </w:tc>
        <w:tc>
          <w:tcPr>
            <w:tcW w:w="3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2"/>
              </w:rPr>
            </w:pPr>
            <w:r>
              <w:rPr>
                <w:sz w:val="22"/>
              </w:rPr>
              <w:t>stories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publish.</w:t>
            </w: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2060" w:type="dxa"/>
            <w:tcBorders>
              <w:top w:val="nil"/>
            </w:tcBorders>
          </w:tcPr>
          <w:p>
            <w:pPr>
              <w:pStyle w:val="TableParagraph"/>
              <w:spacing w:line="238" w:lineRule="exact"/>
              <w:ind w:left="94"/>
              <w:rPr>
                <w:sz w:val="22"/>
              </w:rPr>
            </w:pPr>
            <w:r>
              <w:rPr>
                <w:sz w:val="22"/>
              </w:rPr>
              <w:t>brand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produce?</w:t>
            </w:r>
          </w:p>
        </w:tc>
        <w:tc>
          <w:tcPr>
            <w:tcW w:w="308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0" w:bottom="280" w:left="0" w:right="0"/>
        </w:sectPr>
      </w:pPr>
    </w:p>
    <w:p>
      <w:pPr>
        <w:spacing w:line="240" w:lineRule="auto" w:before="0" w:after="0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374848">
            <wp:simplePos x="0" y="0"/>
            <wp:positionH relativeFrom="page">
              <wp:posOffset>2430087</wp:posOffset>
            </wp:positionH>
            <wp:positionV relativeFrom="page">
              <wp:posOffset>55416</wp:posOffset>
            </wp:positionV>
            <wp:extent cx="7589519" cy="671898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9" cy="6718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3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3078"/>
        <w:gridCol w:w="1661"/>
        <w:gridCol w:w="1661"/>
        <w:gridCol w:w="1701"/>
        <w:gridCol w:w="1689"/>
        <w:gridCol w:w="3270"/>
      </w:tblGrid>
      <w:tr>
        <w:trPr>
          <w:trHeight w:val="880" w:hRule="atLeast"/>
        </w:trPr>
        <w:tc>
          <w:tcPr>
            <w:tcW w:w="2060" w:type="dxa"/>
            <w:shd w:val="clear" w:color="auto" w:fill="991B1E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8" w:type="dxa"/>
            <w:shd w:val="clear" w:color="auto" w:fill="991B1E"/>
          </w:tcPr>
          <w:p>
            <w:pPr>
              <w:pStyle w:val="TableParagraph"/>
              <w:spacing w:before="287"/>
              <w:ind w:left="79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Expectations</w:t>
            </w:r>
          </w:p>
        </w:tc>
        <w:tc>
          <w:tcPr>
            <w:tcW w:w="1661" w:type="dxa"/>
            <w:shd w:val="clear" w:color="auto" w:fill="991B1E"/>
          </w:tcPr>
          <w:p>
            <w:pPr>
              <w:pStyle w:val="TableParagraph"/>
              <w:spacing w:before="287"/>
              <w:ind w:left="309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Excellent</w:t>
            </w:r>
          </w:p>
        </w:tc>
        <w:tc>
          <w:tcPr>
            <w:tcW w:w="1661" w:type="dxa"/>
            <w:shd w:val="clear" w:color="auto" w:fill="991B1E"/>
          </w:tcPr>
          <w:p>
            <w:pPr>
              <w:pStyle w:val="TableParagraph"/>
              <w:spacing w:before="287"/>
              <w:ind w:left="518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Good</w:t>
            </w:r>
          </w:p>
        </w:tc>
        <w:tc>
          <w:tcPr>
            <w:tcW w:w="1701" w:type="dxa"/>
            <w:shd w:val="clear" w:color="auto" w:fill="991B1E"/>
          </w:tcPr>
          <w:p>
            <w:pPr>
              <w:pStyle w:val="TableParagraph"/>
              <w:spacing w:before="287"/>
              <w:ind w:left="26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Improving</w:t>
            </w:r>
          </w:p>
        </w:tc>
        <w:tc>
          <w:tcPr>
            <w:tcW w:w="1689" w:type="dxa"/>
            <w:shd w:val="clear" w:color="auto" w:fill="991B1E"/>
          </w:tcPr>
          <w:p>
            <w:pPr>
              <w:pStyle w:val="TableParagraph"/>
              <w:spacing w:before="116"/>
              <w:ind w:left="414" w:right="398" w:hanging="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Getting Started</w:t>
            </w:r>
          </w:p>
        </w:tc>
        <w:tc>
          <w:tcPr>
            <w:tcW w:w="3270" w:type="dxa"/>
            <w:shd w:val="clear" w:color="auto" w:fill="991B1E"/>
          </w:tcPr>
          <w:p>
            <w:pPr>
              <w:pStyle w:val="TableParagraph"/>
              <w:spacing w:before="28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Evidence</w:t>
            </w:r>
          </w:p>
        </w:tc>
      </w:tr>
      <w:tr>
        <w:trPr>
          <w:trHeight w:val="1560" w:hRule="atLeast"/>
        </w:trPr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7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Social Media </w:t>
            </w:r>
            <w:r>
              <w:rPr>
                <w:b/>
                <w:spacing w:val="-2"/>
                <w:sz w:val="22"/>
              </w:rPr>
              <w:t>Outlet:</w:t>
            </w: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We described the plan for distributing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brand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reach our target audience.</w:t>
            </w:r>
          </w:p>
        </w:tc>
        <w:tc>
          <w:tcPr>
            <w:tcW w:w="166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0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74" w:hRule="atLeast"/>
        </w:trPr>
        <w:tc>
          <w:tcPr>
            <w:tcW w:w="2060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9" w:right="496"/>
              <w:rPr>
                <w:b/>
                <w:sz w:val="22"/>
              </w:rPr>
            </w:pPr>
            <w:r>
              <w:rPr>
                <w:b/>
                <w:sz w:val="22"/>
              </w:rPr>
              <w:t>Exemplar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Story (Part 2):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9" w:right="206"/>
              <w:rPr>
                <w:sz w:val="22"/>
              </w:rPr>
            </w:pPr>
            <w:r>
              <w:rPr>
                <w:sz w:val="22"/>
              </w:rPr>
              <w:t>Share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example of a story that would be published as part of your brand.</w:t>
            </w:r>
          </w:p>
        </w:tc>
        <w:tc>
          <w:tcPr>
            <w:tcW w:w="307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105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Background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ind w:left="105" w:right="136"/>
              <w:rPr>
                <w:sz w:val="22"/>
              </w:rPr>
            </w:pPr>
            <w:r>
              <w:rPr>
                <w:sz w:val="22"/>
              </w:rPr>
              <w:t>We explained important background information and key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takeaways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context of our story.</w:t>
            </w:r>
          </w:p>
        </w:tc>
        <w:tc>
          <w:tcPr>
            <w:tcW w:w="166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0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071" w:hRule="atLeast"/>
        </w:trPr>
        <w:tc>
          <w:tcPr>
            <w:tcW w:w="206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Statistical </w:t>
            </w:r>
            <w:r>
              <w:rPr>
                <w:b/>
                <w:spacing w:val="-2"/>
                <w:sz w:val="22"/>
              </w:rPr>
              <w:t>Analysis:</w:t>
            </w:r>
          </w:p>
          <w:p>
            <w:pPr>
              <w:pStyle w:val="TableParagraph"/>
              <w:ind w:left="105" w:right="136"/>
              <w:rPr>
                <w:sz w:val="22"/>
              </w:rPr>
            </w:pPr>
            <w:r>
              <w:rPr>
                <w:sz w:val="22"/>
              </w:rPr>
              <w:t>We analyzed data related to our story to provide evidence for our claims. Our analysis used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variable that we created by combining multiple variables.</w:t>
            </w:r>
          </w:p>
        </w:tc>
        <w:tc>
          <w:tcPr>
            <w:tcW w:w="166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0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58" w:hRule="atLeast"/>
        </w:trPr>
        <w:tc>
          <w:tcPr>
            <w:tcW w:w="206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0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Data </w:t>
            </w:r>
            <w:r>
              <w:rPr>
                <w:b/>
                <w:spacing w:val="-2"/>
                <w:sz w:val="22"/>
              </w:rPr>
              <w:t>Visualizations:</w:t>
            </w:r>
          </w:p>
          <w:p>
            <w:pPr>
              <w:pStyle w:val="TableParagraph"/>
              <w:ind w:left="120"/>
              <w:rPr>
                <w:sz w:val="22"/>
              </w:rPr>
            </w:pPr>
            <w:r>
              <w:rPr>
                <w:sz w:val="22"/>
              </w:rPr>
              <w:t>We created data visualizations that help support our conclusions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scenario.</w:t>
            </w:r>
          </w:p>
        </w:tc>
        <w:tc>
          <w:tcPr>
            <w:tcW w:w="166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9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0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47" w:hRule="atLeast"/>
        </w:trPr>
        <w:tc>
          <w:tcPr>
            <w:tcW w:w="2060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4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Influencing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Action:</w:t>
            </w: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We described how we will influence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take </w:t>
            </w:r>
            <w:r>
              <w:rPr>
                <w:spacing w:val="-2"/>
                <w:sz w:val="22"/>
              </w:rPr>
              <w:t>action.</w:t>
            </w:r>
          </w:p>
        </w:tc>
        <w:tc>
          <w:tcPr>
            <w:tcW w:w="16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8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1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1143000</wp:posOffset>
            </wp:positionH>
            <wp:positionV relativeFrom="paragraph">
              <wp:posOffset>295262</wp:posOffset>
            </wp:positionV>
            <wp:extent cx="7713422" cy="62484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3422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5840" w:h="12240" w:orient="landscape"/>
      <w:pgMar w:top="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DPHS_CH5_DESIGNJust_ART_TechnicalBriefRubric</dc:title>
  <dcterms:created xsi:type="dcterms:W3CDTF">2024-05-16T12:58:46Z</dcterms:created>
  <dcterms:modified xsi:type="dcterms:W3CDTF">2024-05-16T12:58:46Z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LastSaved">
    <vt:filetime>2024-05-16T00:00:00Z</vt:filetime>
  </property>
  <property fmtid="{D5CDD505-2E9C-101B-9397-08002B2CF9AE}" pid="4" name="Producer">
    <vt:lpwstr>Skia/PDF m118 Google Docs Renderer</vt:lpwstr>
  </property>
</Properties>
</file>