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16C69" w14:textId="77777777" w:rsidR="007C0ADF" w:rsidRDefault="007C0ADF">
      <w:bookmarkStart w:id="0" w:name="_wzcbgq7bc3xq" w:colFirst="0" w:colLast="0"/>
      <w:bookmarkEnd w:id="0"/>
    </w:p>
    <w:p w14:paraId="1A1AAD67" w14:textId="18D24C9A" w:rsidR="007C0ADF" w:rsidRPr="00584C92" w:rsidRDefault="00584C92" w:rsidP="00584C92">
      <w:pPr>
        <w:widowControl w:val="0"/>
        <w:spacing w:line="240" w:lineRule="auto"/>
        <w:jc w:val="center"/>
        <w:rPr>
          <w:b/>
          <w:bCs/>
        </w:rPr>
      </w:pPr>
      <w:r w:rsidRPr="00584C92">
        <w:rPr>
          <w:b/>
          <w:bCs/>
        </w:rPr>
        <w:t>Technical Brief Rubric</w:t>
      </w:r>
    </w:p>
    <w:tbl>
      <w:tblPr>
        <w:tblStyle w:val="a"/>
        <w:tblW w:w="14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4355"/>
        <w:gridCol w:w="1260"/>
        <w:gridCol w:w="900"/>
        <w:gridCol w:w="1260"/>
        <w:gridCol w:w="1170"/>
        <w:gridCol w:w="3510"/>
      </w:tblGrid>
      <w:tr w:rsidR="007C0ADF" w14:paraId="0938B720" w14:textId="77777777" w:rsidTr="00D33260">
        <w:tc>
          <w:tcPr>
            <w:tcW w:w="1845" w:type="dxa"/>
            <w:shd w:val="clear" w:color="auto" w:fill="auto"/>
            <w:tcMar>
              <w:top w:w="100" w:type="dxa"/>
              <w:left w:w="100" w:type="dxa"/>
              <w:bottom w:w="100" w:type="dxa"/>
              <w:right w:w="100" w:type="dxa"/>
            </w:tcMar>
          </w:tcPr>
          <w:p w14:paraId="0C7B1453" w14:textId="77777777" w:rsidR="007C0ADF" w:rsidRDefault="007C0ADF">
            <w:pPr>
              <w:widowControl w:val="0"/>
              <w:spacing w:line="240" w:lineRule="auto"/>
              <w:rPr>
                <w:color w:val="FF0000"/>
                <w:sz w:val="20"/>
                <w:szCs w:val="20"/>
              </w:rPr>
            </w:pPr>
          </w:p>
        </w:tc>
        <w:tc>
          <w:tcPr>
            <w:tcW w:w="4355" w:type="dxa"/>
            <w:shd w:val="clear" w:color="auto" w:fill="auto"/>
            <w:tcMar>
              <w:top w:w="100" w:type="dxa"/>
              <w:left w:w="100" w:type="dxa"/>
              <w:bottom w:w="100" w:type="dxa"/>
              <w:right w:w="100" w:type="dxa"/>
            </w:tcMar>
          </w:tcPr>
          <w:p w14:paraId="68C767B3" w14:textId="77777777" w:rsidR="007C0ADF" w:rsidRDefault="00000000">
            <w:pPr>
              <w:widowControl w:val="0"/>
              <w:spacing w:line="240" w:lineRule="auto"/>
              <w:jc w:val="center"/>
              <w:rPr>
                <w:b/>
                <w:sz w:val="20"/>
                <w:szCs w:val="20"/>
              </w:rPr>
            </w:pPr>
            <w:r>
              <w:rPr>
                <w:b/>
                <w:sz w:val="20"/>
                <w:szCs w:val="20"/>
              </w:rPr>
              <w:t>Expectations</w:t>
            </w:r>
          </w:p>
        </w:tc>
        <w:tc>
          <w:tcPr>
            <w:tcW w:w="1260" w:type="dxa"/>
            <w:shd w:val="clear" w:color="auto" w:fill="auto"/>
            <w:tcMar>
              <w:top w:w="100" w:type="dxa"/>
              <w:left w:w="100" w:type="dxa"/>
              <w:bottom w:w="100" w:type="dxa"/>
              <w:right w:w="100" w:type="dxa"/>
            </w:tcMar>
          </w:tcPr>
          <w:p w14:paraId="44E23D08" w14:textId="77777777" w:rsidR="007C0ADF" w:rsidRDefault="00000000">
            <w:pPr>
              <w:widowControl w:val="0"/>
              <w:spacing w:line="240" w:lineRule="auto"/>
              <w:jc w:val="center"/>
              <w:rPr>
                <w:b/>
                <w:sz w:val="20"/>
                <w:szCs w:val="20"/>
              </w:rPr>
            </w:pPr>
            <w:r>
              <w:rPr>
                <w:b/>
                <w:sz w:val="20"/>
                <w:szCs w:val="20"/>
              </w:rPr>
              <w:t>Excellent</w:t>
            </w:r>
          </w:p>
        </w:tc>
        <w:tc>
          <w:tcPr>
            <w:tcW w:w="900" w:type="dxa"/>
            <w:shd w:val="clear" w:color="auto" w:fill="auto"/>
            <w:tcMar>
              <w:top w:w="100" w:type="dxa"/>
              <w:left w:w="100" w:type="dxa"/>
              <w:bottom w:w="100" w:type="dxa"/>
              <w:right w:w="100" w:type="dxa"/>
            </w:tcMar>
          </w:tcPr>
          <w:p w14:paraId="364C312D" w14:textId="77777777" w:rsidR="007C0ADF" w:rsidRDefault="00000000">
            <w:pPr>
              <w:widowControl w:val="0"/>
              <w:spacing w:line="240" w:lineRule="auto"/>
              <w:jc w:val="center"/>
              <w:rPr>
                <w:b/>
                <w:sz w:val="20"/>
                <w:szCs w:val="20"/>
              </w:rPr>
            </w:pPr>
            <w:r>
              <w:rPr>
                <w:b/>
                <w:sz w:val="20"/>
                <w:szCs w:val="20"/>
              </w:rPr>
              <w:t>Good</w:t>
            </w:r>
          </w:p>
        </w:tc>
        <w:tc>
          <w:tcPr>
            <w:tcW w:w="1260" w:type="dxa"/>
            <w:shd w:val="clear" w:color="auto" w:fill="auto"/>
            <w:tcMar>
              <w:top w:w="100" w:type="dxa"/>
              <w:left w:w="100" w:type="dxa"/>
              <w:bottom w:w="100" w:type="dxa"/>
              <w:right w:w="100" w:type="dxa"/>
            </w:tcMar>
          </w:tcPr>
          <w:p w14:paraId="240759F3" w14:textId="77777777" w:rsidR="007C0ADF" w:rsidRDefault="00000000">
            <w:pPr>
              <w:widowControl w:val="0"/>
              <w:spacing w:line="240" w:lineRule="auto"/>
              <w:jc w:val="center"/>
              <w:rPr>
                <w:b/>
                <w:sz w:val="20"/>
                <w:szCs w:val="20"/>
              </w:rPr>
            </w:pPr>
            <w:r>
              <w:rPr>
                <w:b/>
                <w:sz w:val="20"/>
                <w:szCs w:val="20"/>
              </w:rPr>
              <w:t>Improving</w:t>
            </w:r>
          </w:p>
        </w:tc>
        <w:tc>
          <w:tcPr>
            <w:tcW w:w="1170" w:type="dxa"/>
            <w:shd w:val="clear" w:color="auto" w:fill="auto"/>
            <w:tcMar>
              <w:top w:w="100" w:type="dxa"/>
              <w:left w:w="100" w:type="dxa"/>
              <w:bottom w:w="100" w:type="dxa"/>
              <w:right w:w="100" w:type="dxa"/>
            </w:tcMar>
          </w:tcPr>
          <w:p w14:paraId="49128782" w14:textId="77777777" w:rsidR="007C0ADF" w:rsidRDefault="00000000">
            <w:pPr>
              <w:widowControl w:val="0"/>
              <w:spacing w:line="240" w:lineRule="auto"/>
              <w:jc w:val="center"/>
              <w:rPr>
                <w:b/>
                <w:sz w:val="20"/>
                <w:szCs w:val="20"/>
              </w:rPr>
            </w:pPr>
            <w:r>
              <w:rPr>
                <w:b/>
                <w:sz w:val="20"/>
                <w:szCs w:val="20"/>
              </w:rPr>
              <w:t>Getting Started</w:t>
            </w:r>
          </w:p>
        </w:tc>
        <w:tc>
          <w:tcPr>
            <w:tcW w:w="3510" w:type="dxa"/>
            <w:shd w:val="clear" w:color="auto" w:fill="auto"/>
            <w:tcMar>
              <w:top w:w="100" w:type="dxa"/>
              <w:left w:w="100" w:type="dxa"/>
              <w:bottom w:w="100" w:type="dxa"/>
              <w:right w:w="100" w:type="dxa"/>
            </w:tcMar>
          </w:tcPr>
          <w:p w14:paraId="66E563F6" w14:textId="77777777" w:rsidR="007C0ADF" w:rsidRDefault="00000000">
            <w:pPr>
              <w:widowControl w:val="0"/>
              <w:spacing w:line="240" w:lineRule="auto"/>
              <w:jc w:val="center"/>
              <w:rPr>
                <w:b/>
                <w:sz w:val="20"/>
                <w:szCs w:val="20"/>
              </w:rPr>
            </w:pPr>
            <w:r>
              <w:rPr>
                <w:b/>
                <w:sz w:val="20"/>
                <w:szCs w:val="20"/>
              </w:rPr>
              <w:t xml:space="preserve">Evidence </w:t>
            </w:r>
          </w:p>
        </w:tc>
      </w:tr>
      <w:tr w:rsidR="007C0ADF" w14:paraId="7D956D4D" w14:textId="77777777" w:rsidTr="00D33260">
        <w:trPr>
          <w:trHeight w:val="400"/>
        </w:trPr>
        <w:tc>
          <w:tcPr>
            <w:tcW w:w="1845" w:type="dxa"/>
            <w:vMerge w:val="restart"/>
            <w:shd w:val="clear" w:color="auto" w:fill="auto"/>
            <w:tcMar>
              <w:top w:w="100" w:type="dxa"/>
              <w:left w:w="100" w:type="dxa"/>
              <w:bottom w:w="100" w:type="dxa"/>
              <w:right w:w="100" w:type="dxa"/>
            </w:tcMar>
            <w:vAlign w:val="center"/>
          </w:tcPr>
          <w:p w14:paraId="5FD60989" w14:textId="77777777" w:rsidR="007C0ADF" w:rsidRDefault="00000000">
            <w:pPr>
              <w:widowControl w:val="0"/>
              <w:spacing w:line="240" w:lineRule="auto"/>
              <w:rPr>
                <w:b/>
                <w:sz w:val="20"/>
                <w:szCs w:val="20"/>
              </w:rPr>
            </w:pPr>
            <w:r>
              <w:rPr>
                <w:b/>
                <w:sz w:val="20"/>
                <w:szCs w:val="20"/>
              </w:rPr>
              <w:t xml:space="preserve">Process (Part 1): </w:t>
            </w:r>
          </w:p>
          <w:p w14:paraId="3138AE7A" w14:textId="77777777" w:rsidR="007C0ADF" w:rsidRDefault="00000000">
            <w:pPr>
              <w:widowControl w:val="0"/>
              <w:spacing w:line="240" w:lineRule="auto"/>
              <w:rPr>
                <w:sz w:val="20"/>
                <w:szCs w:val="20"/>
              </w:rPr>
            </w:pPr>
            <w:r>
              <w:rPr>
                <w:sz w:val="20"/>
                <w:szCs w:val="20"/>
              </w:rPr>
              <w:t>Describe Your Team’s Design Process</w:t>
            </w:r>
          </w:p>
        </w:tc>
        <w:tc>
          <w:tcPr>
            <w:tcW w:w="4355" w:type="dxa"/>
            <w:shd w:val="clear" w:color="auto" w:fill="auto"/>
            <w:tcMar>
              <w:top w:w="100" w:type="dxa"/>
              <w:left w:w="100" w:type="dxa"/>
              <w:bottom w:w="100" w:type="dxa"/>
              <w:right w:w="100" w:type="dxa"/>
            </w:tcMar>
          </w:tcPr>
          <w:p w14:paraId="668A52C3" w14:textId="77777777" w:rsidR="007C0ADF" w:rsidRDefault="00000000">
            <w:pPr>
              <w:widowControl w:val="0"/>
              <w:spacing w:line="240" w:lineRule="auto"/>
              <w:rPr>
                <w:b/>
                <w:sz w:val="20"/>
                <w:szCs w:val="20"/>
              </w:rPr>
            </w:pPr>
            <w:r>
              <w:rPr>
                <w:b/>
                <w:sz w:val="20"/>
                <w:szCs w:val="20"/>
              </w:rPr>
              <w:t>Research Process:</w:t>
            </w:r>
          </w:p>
          <w:p w14:paraId="6395F7E0" w14:textId="77777777" w:rsidR="007C0ADF" w:rsidRDefault="00000000">
            <w:pPr>
              <w:widowControl w:val="0"/>
              <w:spacing w:line="240" w:lineRule="auto"/>
              <w:rPr>
                <w:b/>
                <w:sz w:val="20"/>
                <w:szCs w:val="20"/>
              </w:rPr>
            </w:pPr>
            <w:r>
              <w:rPr>
                <w:sz w:val="20"/>
                <w:szCs w:val="20"/>
              </w:rPr>
              <w:t xml:space="preserve">We included evidence that our solution was informed by research, evaluation of existing solutions and the needs of our “users”. </w:t>
            </w:r>
          </w:p>
        </w:tc>
        <w:tc>
          <w:tcPr>
            <w:tcW w:w="1260" w:type="dxa"/>
            <w:shd w:val="clear" w:color="auto" w:fill="auto"/>
            <w:tcMar>
              <w:top w:w="100" w:type="dxa"/>
              <w:left w:w="100" w:type="dxa"/>
              <w:bottom w:w="100" w:type="dxa"/>
              <w:right w:w="100" w:type="dxa"/>
            </w:tcMar>
          </w:tcPr>
          <w:p w14:paraId="0B5341F1"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14156DCE"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1522349B"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5C48DDB2"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726DE920" w14:textId="77777777" w:rsidR="007C0ADF" w:rsidRDefault="007C0ADF">
            <w:pPr>
              <w:widowControl w:val="0"/>
              <w:spacing w:line="240" w:lineRule="auto"/>
              <w:rPr>
                <w:sz w:val="20"/>
                <w:szCs w:val="20"/>
              </w:rPr>
            </w:pPr>
          </w:p>
        </w:tc>
      </w:tr>
      <w:tr w:rsidR="007C0ADF" w14:paraId="1CE56EC6" w14:textId="77777777" w:rsidTr="00D33260">
        <w:trPr>
          <w:trHeight w:val="400"/>
        </w:trPr>
        <w:tc>
          <w:tcPr>
            <w:tcW w:w="1845" w:type="dxa"/>
            <w:vMerge/>
            <w:shd w:val="clear" w:color="auto" w:fill="auto"/>
            <w:tcMar>
              <w:top w:w="100" w:type="dxa"/>
              <w:left w:w="100" w:type="dxa"/>
              <w:bottom w:w="100" w:type="dxa"/>
              <w:right w:w="100" w:type="dxa"/>
            </w:tcMar>
            <w:vAlign w:val="center"/>
          </w:tcPr>
          <w:p w14:paraId="688F2CC3" w14:textId="77777777" w:rsidR="007C0ADF" w:rsidRDefault="007C0ADF">
            <w:pPr>
              <w:widowControl w:val="0"/>
              <w:spacing w:line="240" w:lineRule="auto"/>
              <w:rPr>
                <w:sz w:val="20"/>
                <w:szCs w:val="20"/>
              </w:rPr>
            </w:pPr>
          </w:p>
        </w:tc>
        <w:tc>
          <w:tcPr>
            <w:tcW w:w="4355" w:type="dxa"/>
            <w:shd w:val="clear" w:color="auto" w:fill="auto"/>
            <w:tcMar>
              <w:top w:w="100" w:type="dxa"/>
              <w:left w:w="100" w:type="dxa"/>
              <w:bottom w:w="100" w:type="dxa"/>
              <w:right w:w="100" w:type="dxa"/>
            </w:tcMar>
          </w:tcPr>
          <w:p w14:paraId="57B5368A" w14:textId="77777777" w:rsidR="007C0ADF" w:rsidRDefault="00000000">
            <w:pPr>
              <w:widowControl w:val="0"/>
              <w:spacing w:line="240" w:lineRule="auto"/>
              <w:rPr>
                <w:b/>
                <w:sz w:val="20"/>
                <w:szCs w:val="20"/>
              </w:rPr>
            </w:pPr>
            <w:r>
              <w:rPr>
                <w:b/>
                <w:sz w:val="20"/>
                <w:szCs w:val="20"/>
              </w:rPr>
              <w:t xml:space="preserve">Iteration: </w:t>
            </w:r>
          </w:p>
          <w:p w14:paraId="5DFA3614" w14:textId="77777777" w:rsidR="007C0ADF" w:rsidRDefault="00000000">
            <w:pPr>
              <w:widowControl w:val="0"/>
              <w:spacing w:line="240" w:lineRule="auto"/>
              <w:rPr>
                <w:b/>
                <w:sz w:val="20"/>
                <w:szCs w:val="20"/>
              </w:rPr>
            </w:pPr>
            <w:r>
              <w:rPr>
                <w:sz w:val="20"/>
                <w:szCs w:val="20"/>
              </w:rPr>
              <w:t>We</w:t>
            </w:r>
            <w:r>
              <w:rPr>
                <w:b/>
                <w:sz w:val="20"/>
                <w:szCs w:val="20"/>
              </w:rPr>
              <w:t xml:space="preserve"> </w:t>
            </w:r>
            <w:r>
              <w:rPr>
                <w:sz w:val="20"/>
                <w:szCs w:val="20"/>
              </w:rPr>
              <w:t xml:space="preserve">shared specific examples of how our solution evolved from our initial ideas. </w:t>
            </w:r>
          </w:p>
        </w:tc>
        <w:tc>
          <w:tcPr>
            <w:tcW w:w="1260" w:type="dxa"/>
            <w:shd w:val="clear" w:color="auto" w:fill="auto"/>
            <w:tcMar>
              <w:top w:w="100" w:type="dxa"/>
              <w:left w:w="100" w:type="dxa"/>
              <w:bottom w:w="100" w:type="dxa"/>
              <w:right w:w="100" w:type="dxa"/>
            </w:tcMar>
          </w:tcPr>
          <w:p w14:paraId="62F99752"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1C2F20DF"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570CDD0F"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23895E52"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67F42968" w14:textId="77777777" w:rsidR="007C0ADF" w:rsidRDefault="007C0ADF">
            <w:pPr>
              <w:widowControl w:val="0"/>
              <w:spacing w:line="240" w:lineRule="auto"/>
              <w:rPr>
                <w:sz w:val="20"/>
                <w:szCs w:val="20"/>
              </w:rPr>
            </w:pPr>
          </w:p>
        </w:tc>
      </w:tr>
      <w:tr w:rsidR="007C0ADF" w14:paraId="5811D03B" w14:textId="77777777" w:rsidTr="00D33260">
        <w:trPr>
          <w:trHeight w:val="400"/>
        </w:trPr>
        <w:tc>
          <w:tcPr>
            <w:tcW w:w="1845" w:type="dxa"/>
            <w:vMerge/>
            <w:shd w:val="clear" w:color="auto" w:fill="auto"/>
            <w:tcMar>
              <w:top w:w="100" w:type="dxa"/>
              <w:left w:w="100" w:type="dxa"/>
              <w:bottom w:w="100" w:type="dxa"/>
              <w:right w:w="100" w:type="dxa"/>
            </w:tcMar>
            <w:vAlign w:val="center"/>
          </w:tcPr>
          <w:p w14:paraId="28D75C4D" w14:textId="77777777" w:rsidR="007C0ADF" w:rsidRDefault="007C0ADF">
            <w:pPr>
              <w:widowControl w:val="0"/>
              <w:spacing w:line="240" w:lineRule="auto"/>
              <w:rPr>
                <w:sz w:val="20"/>
                <w:szCs w:val="20"/>
              </w:rPr>
            </w:pPr>
          </w:p>
        </w:tc>
        <w:tc>
          <w:tcPr>
            <w:tcW w:w="4355" w:type="dxa"/>
            <w:shd w:val="clear" w:color="auto" w:fill="auto"/>
            <w:tcMar>
              <w:top w:w="100" w:type="dxa"/>
              <w:left w:w="100" w:type="dxa"/>
              <w:bottom w:w="100" w:type="dxa"/>
              <w:right w:w="100" w:type="dxa"/>
            </w:tcMar>
          </w:tcPr>
          <w:p w14:paraId="68FCBC8E" w14:textId="77777777" w:rsidR="007C0ADF" w:rsidRDefault="00000000">
            <w:pPr>
              <w:widowControl w:val="0"/>
              <w:spacing w:line="240" w:lineRule="auto"/>
              <w:rPr>
                <w:b/>
                <w:sz w:val="20"/>
                <w:szCs w:val="20"/>
              </w:rPr>
            </w:pPr>
            <w:r>
              <w:rPr>
                <w:b/>
                <w:sz w:val="20"/>
                <w:szCs w:val="20"/>
              </w:rPr>
              <w:t>Benefits and Limitations:</w:t>
            </w:r>
          </w:p>
          <w:p w14:paraId="42DA7179" w14:textId="77777777" w:rsidR="007C0ADF" w:rsidRDefault="00000000">
            <w:pPr>
              <w:widowControl w:val="0"/>
              <w:spacing w:line="240" w:lineRule="auto"/>
              <w:rPr>
                <w:b/>
                <w:sz w:val="20"/>
                <w:szCs w:val="20"/>
              </w:rPr>
            </w:pPr>
            <w:r>
              <w:rPr>
                <w:sz w:val="20"/>
                <w:szCs w:val="20"/>
              </w:rPr>
              <w:t xml:space="preserve">We described how our solution offers benefits and accounts for limitations in meeting the Challenge. </w:t>
            </w:r>
          </w:p>
        </w:tc>
        <w:tc>
          <w:tcPr>
            <w:tcW w:w="1260" w:type="dxa"/>
            <w:shd w:val="clear" w:color="auto" w:fill="auto"/>
            <w:tcMar>
              <w:top w:w="100" w:type="dxa"/>
              <w:left w:w="100" w:type="dxa"/>
              <w:bottom w:w="100" w:type="dxa"/>
              <w:right w:w="100" w:type="dxa"/>
            </w:tcMar>
          </w:tcPr>
          <w:p w14:paraId="513FF949"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1E4B468E"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48DE71AE"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18BBED9D"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7C976BDC" w14:textId="77777777" w:rsidR="007C0ADF" w:rsidRDefault="007C0ADF">
            <w:pPr>
              <w:widowControl w:val="0"/>
              <w:spacing w:line="240" w:lineRule="auto"/>
              <w:rPr>
                <w:sz w:val="20"/>
                <w:szCs w:val="20"/>
              </w:rPr>
            </w:pPr>
          </w:p>
        </w:tc>
      </w:tr>
      <w:tr w:rsidR="007C0ADF" w14:paraId="324EC95D" w14:textId="77777777" w:rsidTr="00D33260">
        <w:trPr>
          <w:trHeight w:val="400"/>
        </w:trPr>
        <w:tc>
          <w:tcPr>
            <w:tcW w:w="1845" w:type="dxa"/>
            <w:vMerge/>
            <w:shd w:val="clear" w:color="auto" w:fill="auto"/>
            <w:tcMar>
              <w:top w:w="100" w:type="dxa"/>
              <w:left w:w="100" w:type="dxa"/>
              <w:bottom w:w="100" w:type="dxa"/>
              <w:right w:w="100" w:type="dxa"/>
            </w:tcMar>
            <w:vAlign w:val="center"/>
          </w:tcPr>
          <w:p w14:paraId="3E6E4445" w14:textId="77777777" w:rsidR="007C0ADF" w:rsidRDefault="007C0ADF">
            <w:pPr>
              <w:widowControl w:val="0"/>
              <w:spacing w:line="240" w:lineRule="auto"/>
              <w:rPr>
                <w:sz w:val="20"/>
                <w:szCs w:val="20"/>
              </w:rPr>
            </w:pPr>
          </w:p>
        </w:tc>
        <w:tc>
          <w:tcPr>
            <w:tcW w:w="4355" w:type="dxa"/>
            <w:shd w:val="clear" w:color="auto" w:fill="auto"/>
            <w:tcMar>
              <w:top w:w="100" w:type="dxa"/>
              <w:left w:w="100" w:type="dxa"/>
              <w:bottom w:w="100" w:type="dxa"/>
              <w:right w:w="100" w:type="dxa"/>
            </w:tcMar>
          </w:tcPr>
          <w:p w14:paraId="273DE6EE" w14:textId="77777777" w:rsidR="007C0ADF" w:rsidRDefault="00000000">
            <w:pPr>
              <w:widowControl w:val="0"/>
              <w:spacing w:line="240" w:lineRule="auto"/>
              <w:rPr>
                <w:b/>
                <w:sz w:val="20"/>
                <w:szCs w:val="20"/>
              </w:rPr>
            </w:pPr>
            <w:r>
              <w:rPr>
                <w:b/>
                <w:sz w:val="20"/>
                <w:szCs w:val="20"/>
              </w:rPr>
              <w:t>Viability:</w:t>
            </w:r>
          </w:p>
          <w:p w14:paraId="0CD10677" w14:textId="77777777" w:rsidR="007C0ADF" w:rsidRDefault="00000000">
            <w:pPr>
              <w:widowControl w:val="0"/>
              <w:spacing w:line="240" w:lineRule="auto"/>
              <w:rPr>
                <w:b/>
                <w:sz w:val="20"/>
                <w:szCs w:val="20"/>
              </w:rPr>
            </w:pPr>
            <w:r>
              <w:rPr>
                <w:sz w:val="20"/>
                <w:szCs w:val="20"/>
              </w:rPr>
              <w:t xml:space="preserve">We demonstrated the viability of our solution using the Key Business Proposition. </w:t>
            </w:r>
          </w:p>
        </w:tc>
        <w:tc>
          <w:tcPr>
            <w:tcW w:w="1260" w:type="dxa"/>
            <w:shd w:val="clear" w:color="auto" w:fill="auto"/>
            <w:tcMar>
              <w:top w:w="100" w:type="dxa"/>
              <w:left w:w="100" w:type="dxa"/>
              <w:bottom w:w="100" w:type="dxa"/>
              <w:right w:w="100" w:type="dxa"/>
            </w:tcMar>
          </w:tcPr>
          <w:p w14:paraId="49F1BA14"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597C699B"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14EC3F12"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463C4E42"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12932713" w14:textId="77777777" w:rsidR="007C0ADF" w:rsidRDefault="007C0ADF">
            <w:pPr>
              <w:widowControl w:val="0"/>
              <w:spacing w:line="240" w:lineRule="auto"/>
              <w:rPr>
                <w:sz w:val="20"/>
                <w:szCs w:val="20"/>
              </w:rPr>
            </w:pPr>
          </w:p>
        </w:tc>
      </w:tr>
      <w:tr w:rsidR="007C0ADF" w14:paraId="2FB90619" w14:textId="77777777" w:rsidTr="00D33260">
        <w:trPr>
          <w:trHeight w:val="400"/>
        </w:trPr>
        <w:tc>
          <w:tcPr>
            <w:tcW w:w="1845" w:type="dxa"/>
            <w:vMerge w:val="restart"/>
            <w:shd w:val="clear" w:color="auto" w:fill="auto"/>
            <w:tcMar>
              <w:top w:w="100" w:type="dxa"/>
              <w:left w:w="100" w:type="dxa"/>
              <w:bottom w:w="100" w:type="dxa"/>
              <w:right w:w="100" w:type="dxa"/>
            </w:tcMar>
            <w:vAlign w:val="center"/>
          </w:tcPr>
          <w:p w14:paraId="138FB6E0" w14:textId="77777777" w:rsidR="007C0ADF" w:rsidRPr="00584C92" w:rsidRDefault="00000000">
            <w:pPr>
              <w:widowControl w:val="0"/>
              <w:spacing w:line="240" w:lineRule="auto"/>
              <w:rPr>
                <w:sz w:val="20"/>
                <w:szCs w:val="20"/>
              </w:rPr>
            </w:pPr>
            <w:r w:rsidRPr="00584C92">
              <w:rPr>
                <w:b/>
                <w:sz w:val="20"/>
                <w:szCs w:val="20"/>
              </w:rPr>
              <w:t>Community Need (Part 2):</w:t>
            </w:r>
            <w:r w:rsidRPr="00584C92">
              <w:rPr>
                <w:sz w:val="20"/>
                <w:szCs w:val="20"/>
              </w:rPr>
              <w:t xml:space="preserve"> </w:t>
            </w:r>
          </w:p>
          <w:p w14:paraId="0B676ACC" w14:textId="77777777" w:rsidR="007C0ADF" w:rsidRPr="00584C92" w:rsidRDefault="00000000">
            <w:pPr>
              <w:spacing w:line="240" w:lineRule="auto"/>
              <w:rPr>
                <w:sz w:val="20"/>
                <w:szCs w:val="20"/>
              </w:rPr>
            </w:pPr>
            <w:r w:rsidRPr="00584C92">
              <w:rPr>
                <w:sz w:val="20"/>
                <w:szCs w:val="20"/>
              </w:rPr>
              <w:t>How does your structure help address a need in the community?</w:t>
            </w:r>
          </w:p>
        </w:tc>
        <w:tc>
          <w:tcPr>
            <w:tcW w:w="4355" w:type="dxa"/>
            <w:shd w:val="clear" w:color="auto" w:fill="auto"/>
            <w:tcMar>
              <w:top w:w="100" w:type="dxa"/>
              <w:left w:w="100" w:type="dxa"/>
              <w:bottom w:w="100" w:type="dxa"/>
              <w:right w:w="100" w:type="dxa"/>
            </w:tcMar>
          </w:tcPr>
          <w:p w14:paraId="1978C929" w14:textId="77777777" w:rsidR="007C0ADF" w:rsidRPr="00584C92" w:rsidRDefault="00000000">
            <w:pPr>
              <w:widowControl w:val="0"/>
              <w:spacing w:line="240" w:lineRule="auto"/>
              <w:rPr>
                <w:b/>
                <w:sz w:val="20"/>
                <w:szCs w:val="20"/>
              </w:rPr>
            </w:pPr>
            <w:r w:rsidRPr="00584C92">
              <w:rPr>
                <w:b/>
                <w:sz w:val="20"/>
                <w:szCs w:val="20"/>
              </w:rPr>
              <w:t>Purpose of the Structure:</w:t>
            </w:r>
          </w:p>
          <w:p w14:paraId="49C9F473" w14:textId="77777777" w:rsidR="007C0ADF" w:rsidRPr="00584C92" w:rsidRDefault="00000000">
            <w:pPr>
              <w:widowControl w:val="0"/>
              <w:spacing w:line="240" w:lineRule="auto"/>
              <w:rPr>
                <w:sz w:val="20"/>
                <w:szCs w:val="20"/>
              </w:rPr>
            </w:pPr>
            <w:r w:rsidRPr="00584C92">
              <w:rPr>
                <w:sz w:val="20"/>
                <w:szCs w:val="20"/>
              </w:rPr>
              <w:t>We described the community need our structure addresses.</w:t>
            </w:r>
          </w:p>
        </w:tc>
        <w:tc>
          <w:tcPr>
            <w:tcW w:w="1260" w:type="dxa"/>
            <w:shd w:val="clear" w:color="auto" w:fill="auto"/>
            <w:tcMar>
              <w:top w:w="100" w:type="dxa"/>
              <w:left w:w="100" w:type="dxa"/>
              <w:bottom w:w="100" w:type="dxa"/>
              <w:right w:w="100" w:type="dxa"/>
            </w:tcMar>
          </w:tcPr>
          <w:p w14:paraId="63B3AF59"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7F5AE5C9"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5D2E44E8"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53165FE8"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1C6A2924" w14:textId="77777777" w:rsidR="007C0ADF" w:rsidRDefault="007C0ADF">
            <w:pPr>
              <w:rPr>
                <w:sz w:val="20"/>
                <w:szCs w:val="20"/>
              </w:rPr>
            </w:pPr>
          </w:p>
        </w:tc>
      </w:tr>
      <w:tr w:rsidR="007C0ADF" w14:paraId="77798135" w14:textId="77777777" w:rsidTr="00D33260">
        <w:trPr>
          <w:trHeight w:val="400"/>
        </w:trPr>
        <w:tc>
          <w:tcPr>
            <w:tcW w:w="1845" w:type="dxa"/>
            <w:vMerge/>
            <w:shd w:val="clear" w:color="auto" w:fill="auto"/>
            <w:tcMar>
              <w:top w:w="100" w:type="dxa"/>
              <w:left w:w="100" w:type="dxa"/>
              <w:bottom w:w="100" w:type="dxa"/>
              <w:right w:w="100" w:type="dxa"/>
            </w:tcMar>
            <w:vAlign w:val="center"/>
          </w:tcPr>
          <w:p w14:paraId="682BB383" w14:textId="77777777" w:rsidR="007C0ADF" w:rsidRPr="00584C92" w:rsidRDefault="007C0ADF">
            <w:pPr>
              <w:widowControl w:val="0"/>
              <w:spacing w:line="240" w:lineRule="auto"/>
              <w:rPr>
                <w:b/>
                <w:sz w:val="20"/>
                <w:szCs w:val="20"/>
              </w:rPr>
            </w:pPr>
          </w:p>
        </w:tc>
        <w:tc>
          <w:tcPr>
            <w:tcW w:w="4355" w:type="dxa"/>
            <w:shd w:val="clear" w:color="auto" w:fill="auto"/>
            <w:tcMar>
              <w:top w:w="100" w:type="dxa"/>
              <w:left w:w="100" w:type="dxa"/>
              <w:bottom w:w="100" w:type="dxa"/>
              <w:right w:w="100" w:type="dxa"/>
            </w:tcMar>
          </w:tcPr>
          <w:p w14:paraId="6F929EE6" w14:textId="77777777" w:rsidR="007C0ADF" w:rsidRPr="00584C92" w:rsidRDefault="00000000">
            <w:pPr>
              <w:widowControl w:val="0"/>
              <w:spacing w:line="240" w:lineRule="auto"/>
              <w:rPr>
                <w:b/>
                <w:sz w:val="20"/>
                <w:szCs w:val="20"/>
              </w:rPr>
            </w:pPr>
            <w:r w:rsidRPr="00584C92">
              <w:rPr>
                <w:b/>
                <w:sz w:val="20"/>
                <w:szCs w:val="20"/>
              </w:rPr>
              <w:t>Functionality of the Structure:</w:t>
            </w:r>
          </w:p>
          <w:p w14:paraId="66E6D67D" w14:textId="77777777" w:rsidR="007C0ADF" w:rsidRPr="00584C92" w:rsidRDefault="00000000">
            <w:pPr>
              <w:widowControl w:val="0"/>
              <w:spacing w:line="240" w:lineRule="auto"/>
              <w:rPr>
                <w:b/>
                <w:sz w:val="20"/>
                <w:szCs w:val="20"/>
              </w:rPr>
            </w:pPr>
            <w:r w:rsidRPr="00584C92">
              <w:rPr>
                <w:sz w:val="20"/>
                <w:szCs w:val="20"/>
              </w:rPr>
              <w:t>We described how our structure serves two different purposes.</w:t>
            </w:r>
          </w:p>
        </w:tc>
        <w:tc>
          <w:tcPr>
            <w:tcW w:w="1260" w:type="dxa"/>
            <w:shd w:val="clear" w:color="auto" w:fill="auto"/>
            <w:tcMar>
              <w:top w:w="100" w:type="dxa"/>
              <w:left w:w="100" w:type="dxa"/>
              <w:bottom w:w="100" w:type="dxa"/>
              <w:right w:w="100" w:type="dxa"/>
            </w:tcMar>
          </w:tcPr>
          <w:p w14:paraId="40BF59B1"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07E0C4CE"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54EABCB8"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4C56CD4A"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390E5FAF" w14:textId="77777777" w:rsidR="007C0ADF" w:rsidRDefault="007C0ADF">
            <w:pPr>
              <w:widowControl w:val="0"/>
              <w:spacing w:line="240" w:lineRule="auto"/>
              <w:rPr>
                <w:sz w:val="20"/>
                <w:szCs w:val="20"/>
              </w:rPr>
            </w:pPr>
          </w:p>
        </w:tc>
      </w:tr>
      <w:tr w:rsidR="007C0ADF" w14:paraId="438F302F" w14:textId="77777777" w:rsidTr="00D33260">
        <w:trPr>
          <w:trHeight w:val="400"/>
        </w:trPr>
        <w:tc>
          <w:tcPr>
            <w:tcW w:w="1845" w:type="dxa"/>
            <w:vMerge w:val="restart"/>
            <w:shd w:val="clear" w:color="auto" w:fill="auto"/>
            <w:tcMar>
              <w:top w:w="100" w:type="dxa"/>
              <w:left w:w="100" w:type="dxa"/>
              <w:bottom w:w="100" w:type="dxa"/>
              <w:right w:w="100" w:type="dxa"/>
            </w:tcMar>
            <w:vAlign w:val="center"/>
          </w:tcPr>
          <w:p w14:paraId="0B5EB6C8" w14:textId="77777777" w:rsidR="007C0ADF" w:rsidRPr="00584C92" w:rsidRDefault="00000000">
            <w:pPr>
              <w:widowControl w:val="0"/>
              <w:spacing w:line="240" w:lineRule="auto"/>
              <w:rPr>
                <w:sz w:val="20"/>
                <w:szCs w:val="20"/>
              </w:rPr>
            </w:pPr>
            <w:r w:rsidRPr="00584C92">
              <w:rPr>
                <w:b/>
                <w:sz w:val="20"/>
                <w:szCs w:val="20"/>
              </w:rPr>
              <w:t xml:space="preserve">Product Specifications (Part 2): </w:t>
            </w:r>
            <w:r w:rsidRPr="00584C92">
              <w:rPr>
                <w:sz w:val="20"/>
                <w:szCs w:val="20"/>
              </w:rPr>
              <w:t xml:space="preserve">How will you design your structure? </w:t>
            </w:r>
          </w:p>
        </w:tc>
        <w:tc>
          <w:tcPr>
            <w:tcW w:w="4355" w:type="dxa"/>
            <w:shd w:val="clear" w:color="auto" w:fill="auto"/>
            <w:tcMar>
              <w:top w:w="100" w:type="dxa"/>
              <w:left w:w="100" w:type="dxa"/>
              <w:bottom w:w="100" w:type="dxa"/>
              <w:right w:w="100" w:type="dxa"/>
            </w:tcMar>
          </w:tcPr>
          <w:p w14:paraId="4B96D91E" w14:textId="77777777" w:rsidR="007C0ADF" w:rsidRPr="00584C92" w:rsidRDefault="00000000">
            <w:pPr>
              <w:widowControl w:val="0"/>
              <w:spacing w:line="240" w:lineRule="auto"/>
              <w:rPr>
                <w:b/>
                <w:sz w:val="20"/>
                <w:szCs w:val="20"/>
              </w:rPr>
            </w:pPr>
            <w:proofErr w:type="gramStart"/>
            <w:r w:rsidRPr="00584C92">
              <w:rPr>
                <w:b/>
                <w:sz w:val="20"/>
                <w:szCs w:val="20"/>
              </w:rPr>
              <w:t>Two Dimensional</w:t>
            </w:r>
            <w:proofErr w:type="gramEnd"/>
            <w:r w:rsidRPr="00584C92">
              <w:rPr>
                <w:b/>
                <w:sz w:val="20"/>
                <w:szCs w:val="20"/>
              </w:rPr>
              <w:t xml:space="preserve"> (2-D) Model with Transformations:</w:t>
            </w:r>
          </w:p>
          <w:p w14:paraId="75143228" w14:textId="77777777" w:rsidR="007C0ADF" w:rsidRPr="00584C92" w:rsidRDefault="00000000">
            <w:pPr>
              <w:spacing w:line="240" w:lineRule="auto"/>
              <w:rPr>
                <w:b/>
                <w:sz w:val="20"/>
                <w:szCs w:val="20"/>
              </w:rPr>
            </w:pPr>
            <w:r w:rsidRPr="00584C92">
              <w:rPr>
                <w:sz w:val="20"/>
                <w:szCs w:val="20"/>
              </w:rPr>
              <w:t>We provided a 2-D model of our prototype that shows the structure and its transformations.</w:t>
            </w:r>
          </w:p>
        </w:tc>
        <w:tc>
          <w:tcPr>
            <w:tcW w:w="1260" w:type="dxa"/>
            <w:shd w:val="clear" w:color="auto" w:fill="auto"/>
            <w:tcMar>
              <w:top w:w="100" w:type="dxa"/>
              <w:left w:w="100" w:type="dxa"/>
              <w:bottom w:w="100" w:type="dxa"/>
              <w:right w:w="100" w:type="dxa"/>
            </w:tcMar>
          </w:tcPr>
          <w:p w14:paraId="22D515B4" w14:textId="77777777" w:rsidR="007C0ADF" w:rsidRDefault="007C0ADF">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63AE66E4" w14:textId="77777777" w:rsidR="007C0ADF" w:rsidRDefault="007C0ADF">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34AE2420" w14:textId="77777777" w:rsidR="007C0ADF" w:rsidRDefault="007C0ADF">
            <w:pPr>
              <w:widowControl w:val="0"/>
              <w:spacing w:line="240" w:lineRule="auto"/>
              <w:rPr>
                <w:sz w:val="20"/>
                <w:szCs w:val="20"/>
              </w:rPr>
            </w:pPr>
          </w:p>
        </w:tc>
        <w:tc>
          <w:tcPr>
            <w:tcW w:w="1170" w:type="dxa"/>
            <w:shd w:val="clear" w:color="auto" w:fill="auto"/>
            <w:tcMar>
              <w:top w:w="100" w:type="dxa"/>
              <w:left w:w="100" w:type="dxa"/>
              <w:bottom w:w="100" w:type="dxa"/>
              <w:right w:w="100" w:type="dxa"/>
            </w:tcMar>
          </w:tcPr>
          <w:p w14:paraId="17ACBDAA" w14:textId="77777777" w:rsidR="007C0ADF" w:rsidRDefault="007C0ADF">
            <w:pPr>
              <w:widowControl w:val="0"/>
              <w:spacing w:line="240" w:lineRule="auto"/>
              <w:rPr>
                <w:sz w:val="20"/>
                <w:szCs w:val="20"/>
              </w:rPr>
            </w:pPr>
          </w:p>
        </w:tc>
        <w:tc>
          <w:tcPr>
            <w:tcW w:w="3510" w:type="dxa"/>
            <w:shd w:val="clear" w:color="auto" w:fill="auto"/>
            <w:tcMar>
              <w:top w:w="100" w:type="dxa"/>
              <w:left w:w="100" w:type="dxa"/>
              <w:bottom w:w="100" w:type="dxa"/>
              <w:right w:w="100" w:type="dxa"/>
            </w:tcMar>
          </w:tcPr>
          <w:p w14:paraId="58F4D4A9" w14:textId="77777777" w:rsidR="007C0ADF" w:rsidRDefault="00000000">
            <w:pPr>
              <w:widowControl w:val="0"/>
              <w:spacing w:line="240" w:lineRule="auto"/>
              <w:rPr>
                <w:sz w:val="20"/>
                <w:szCs w:val="20"/>
              </w:rPr>
            </w:pPr>
            <w:r>
              <w:rPr>
                <w:highlight w:val="cyan"/>
              </w:rPr>
              <w:t xml:space="preserve"> </w:t>
            </w:r>
          </w:p>
        </w:tc>
      </w:tr>
      <w:tr w:rsidR="007C0ADF" w14:paraId="496AC9FD" w14:textId="77777777" w:rsidTr="00D33260">
        <w:trPr>
          <w:trHeight w:val="400"/>
        </w:trPr>
        <w:tc>
          <w:tcPr>
            <w:tcW w:w="1845" w:type="dxa"/>
            <w:vMerge/>
            <w:shd w:val="clear" w:color="auto" w:fill="auto"/>
            <w:tcMar>
              <w:top w:w="100" w:type="dxa"/>
              <w:left w:w="100" w:type="dxa"/>
              <w:bottom w:w="100" w:type="dxa"/>
              <w:right w:w="100" w:type="dxa"/>
            </w:tcMar>
            <w:vAlign w:val="center"/>
          </w:tcPr>
          <w:p w14:paraId="67385E47" w14:textId="77777777" w:rsidR="007C0ADF" w:rsidRPr="00584C92" w:rsidRDefault="007C0ADF">
            <w:pPr>
              <w:widowControl w:val="0"/>
              <w:spacing w:line="240" w:lineRule="auto"/>
              <w:rPr>
                <w:sz w:val="20"/>
                <w:szCs w:val="20"/>
              </w:rPr>
            </w:pPr>
          </w:p>
        </w:tc>
        <w:tc>
          <w:tcPr>
            <w:tcW w:w="4355" w:type="dxa"/>
            <w:vMerge w:val="restart"/>
            <w:shd w:val="clear" w:color="auto" w:fill="auto"/>
            <w:tcMar>
              <w:top w:w="100" w:type="dxa"/>
              <w:left w:w="100" w:type="dxa"/>
              <w:bottom w:w="100" w:type="dxa"/>
              <w:right w:w="100" w:type="dxa"/>
            </w:tcMar>
          </w:tcPr>
          <w:p w14:paraId="7885B683" w14:textId="77777777" w:rsidR="007C0ADF" w:rsidRPr="00584C92" w:rsidRDefault="00000000">
            <w:pPr>
              <w:widowControl w:val="0"/>
              <w:spacing w:line="240" w:lineRule="auto"/>
              <w:rPr>
                <w:b/>
                <w:sz w:val="20"/>
                <w:szCs w:val="20"/>
              </w:rPr>
            </w:pPr>
            <w:r w:rsidRPr="00584C92">
              <w:rPr>
                <w:b/>
                <w:sz w:val="20"/>
                <w:szCs w:val="20"/>
              </w:rPr>
              <w:t xml:space="preserve">Description of Transformations: </w:t>
            </w:r>
            <w:r w:rsidRPr="00584C92">
              <w:rPr>
                <w:sz w:val="20"/>
                <w:szCs w:val="20"/>
              </w:rPr>
              <w:t>We provided specific information regarding the type of transformations needed for our structure. We included any angles and centers of rotations, factors of dilations, lines of reflection, and the amount and direction of translations.</w:t>
            </w:r>
          </w:p>
        </w:tc>
        <w:tc>
          <w:tcPr>
            <w:tcW w:w="1260" w:type="dxa"/>
            <w:vMerge w:val="restart"/>
            <w:shd w:val="clear" w:color="auto" w:fill="auto"/>
            <w:tcMar>
              <w:top w:w="100" w:type="dxa"/>
              <w:left w:w="100" w:type="dxa"/>
              <w:bottom w:w="100" w:type="dxa"/>
              <w:right w:w="100" w:type="dxa"/>
            </w:tcMar>
          </w:tcPr>
          <w:p w14:paraId="3CB7AEEF" w14:textId="77777777" w:rsidR="007C0ADF" w:rsidRDefault="007C0ADF">
            <w:pPr>
              <w:widowControl w:val="0"/>
              <w:spacing w:line="240" w:lineRule="auto"/>
              <w:rPr>
                <w:sz w:val="20"/>
                <w:szCs w:val="20"/>
              </w:rPr>
            </w:pPr>
          </w:p>
        </w:tc>
        <w:tc>
          <w:tcPr>
            <w:tcW w:w="900" w:type="dxa"/>
            <w:vMerge w:val="restart"/>
            <w:shd w:val="clear" w:color="auto" w:fill="auto"/>
            <w:tcMar>
              <w:top w:w="100" w:type="dxa"/>
              <w:left w:w="100" w:type="dxa"/>
              <w:bottom w:w="100" w:type="dxa"/>
              <w:right w:w="100" w:type="dxa"/>
            </w:tcMar>
          </w:tcPr>
          <w:p w14:paraId="6DBEDD84" w14:textId="77777777" w:rsidR="007C0ADF" w:rsidRDefault="007C0ADF">
            <w:pPr>
              <w:widowControl w:val="0"/>
              <w:spacing w:line="240" w:lineRule="auto"/>
              <w:rPr>
                <w:sz w:val="20"/>
                <w:szCs w:val="20"/>
              </w:rPr>
            </w:pPr>
          </w:p>
        </w:tc>
        <w:tc>
          <w:tcPr>
            <w:tcW w:w="1260" w:type="dxa"/>
            <w:vMerge w:val="restart"/>
            <w:shd w:val="clear" w:color="auto" w:fill="auto"/>
            <w:tcMar>
              <w:top w:w="100" w:type="dxa"/>
              <w:left w:w="100" w:type="dxa"/>
              <w:bottom w:w="100" w:type="dxa"/>
              <w:right w:w="100" w:type="dxa"/>
            </w:tcMar>
          </w:tcPr>
          <w:p w14:paraId="4E44F0DC" w14:textId="77777777" w:rsidR="007C0ADF" w:rsidRDefault="007C0ADF">
            <w:pPr>
              <w:widowControl w:val="0"/>
              <w:spacing w:line="240" w:lineRule="auto"/>
              <w:rPr>
                <w:sz w:val="20"/>
                <w:szCs w:val="20"/>
              </w:rPr>
            </w:pPr>
          </w:p>
        </w:tc>
        <w:tc>
          <w:tcPr>
            <w:tcW w:w="1170" w:type="dxa"/>
            <w:vMerge w:val="restart"/>
            <w:shd w:val="clear" w:color="auto" w:fill="auto"/>
            <w:tcMar>
              <w:top w:w="100" w:type="dxa"/>
              <w:left w:w="100" w:type="dxa"/>
              <w:bottom w:w="100" w:type="dxa"/>
              <w:right w:w="100" w:type="dxa"/>
            </w:tcMar>
          </w:tcPr>
          <w:p w14:paraId="45D914F1" w14:textId="77777777" w:rsidR="007C0ADF" w:rsidRDefault="007C0ADF">
            <w:pPr>
              <w:widowControl w:val="0"/>
              <w:spacing w:line="240" w:lineRule="auto"/>
              <w:rPr>
                <w:sz w:val="20"/>
                <w:szCs w:val="20"/>
              </w:rPr>
            </w:pPr>
          </w:p>
        </w:tc>
        <w:tc>
          <w:tcPr>
            <w:tcW w:w="3510" w:type="dxa"/>
            <w:vMerge w:val="restart"/>
            <w:shd w:val="clear" w:color="auto" w:fill="auto"/>
            <w:tcMar>
              <w:top w:w="100" w:type="dxa"/>
              <w:left w:w="100" w:type="dxa"/>
              <w:bottom w:w="100" w:type="dxa"/>
              <w:right w:w="100" w:type="dxa"/>
            </w:tcMar>
          </w:tcPr>
          <w:p w14:paraId="34054668" w14:textId="77777777" w:rsidR="007C0ADF" w:rsidRDefault="007C0ADF">
            <w:pPr>
              <w:widowControl w:val="0"/>
              <w:spacing w:line="240" w:lineRule="auto"/>
              <w:rPr>
                <w:sz w:val="20"/>
                <w:szCs w:val="20"/>
              </w:rPr>
            </w:pPr>
          </w:p>
        </w:tc>
      </w:tr>
      <w:tr w:rsidR="007C0ADF" w14:paraId="58418965" w14:textId="77777777" w:rsidTr="00D33260">
        <w:trPr>
          <w:trHeight w:val="400"/>
        </w:trPr>
        <w:tc>
          <w:tcPr>
            <w:tcW w:w="1845" w:type="dxa"/>
            <w:vMerge/>
            <w:shd w:val="clear" w:color="auto" w:fill="auto"/>
            <w:tcMar>
              <w:top w:w="100" w:type="dxa"/>
              <w:left w:w="100" w:type="dxa"/>
              <w:bottom w:w="100" w:type="dxa"/>
              <w:right w:w="100" w:type="dxa"/>
            </w:tcMar>
            <w:vAlign w:val="center"/>
          </w:tcPr>
          <w:p w14:paraId="20D3D052" w14:textId="77777777" w:rsidR="007C0ADF" w:rsidRDefault="007C0ADF">
            <w:pPr>
              <w:widowControl w:val="0"/>
              <w:spacing w:line="240" w:lineRule="auto"/>
              <w:rPr>
                <w:sz w:val="20"/>
                <w:szCs w:val="20"/>
              </w:rPr>
            </w:pPr>
          </w:p>
        </w:tc>
        <w:tc>
          <w:tcPr>
            <w:tcW w:w="4355" w:type="dxa"/>
            <w:vMerge/>
            <w:shd w:val="clear" w:color="auto" w:fill="auto"/>
            <w:tcMar>
              <w:top w:w="100" w:type="dxa"/>
              <w:left w:w="100" w:type="dxa"/>
              <w:bottom w:w="100" w:type="dxa"/>
              <w:right w:w="100" w:type="dxa"/>
            </w:tcMar>
          </w:tcPr>
          <w:p w14:paraId="78EB925B" w14:textId="77777777" w:rsidR="007C0ADF" w:rsidRDefault="007C0ADF">
            <w:pPr>
              <w:widowControl w:val="0"/>
              <w:spacing w:line="240" w:lineRule="auto"/>
              <w:rPr>
                <w:b/>
                <w:sz w:val="20"/>
                <w:szCs w:val="20"/>
                <w:highlight w:val="cyan"/>
              </w:rPr>
            </w:pPr>
          </w:p>
        </w:tc>
        <w:tc>
          <w:tcPr>
            <w:tcW w:w="1260" w:type="dxa"/>
            <w:vMerge/>
            <w:shd w:val="clear" w:color="auto" w:fill="auto"/>
            <w:tcMar>
              <w:top w:w="100" w:type="dxa"/>
              <w:left w:w="100" w:type="dxa"/>
              <w:bottom w:w="100" w:type="dxa"/>
              <w:right w:w="100" w:type="dxa"/>
            </w:tcMar>
          </w:tcPr>
          <w:p w14:paraId="005AB296" w14:textId="77777777" w:rsidR="007C0ADF" w:rsidRDefault="007C0ADF">
            <w:pPr>
              <w:widowControl w:val="0"/>
              <w:spacing w:line="240" w:lineRule="auto"/>
              <w:rPr>
                <w:sz w:val="20"/>
                <w:szCs w:val="20"/>
              </w:rPr>
            </w:pPr>
          </w:p>
        </w:tc>
        <w:tc>
          <w:tcPr>
            <w:tcW w:w="900" w:type="dxa"/>
            <w:vMerge/>
            <w:shd w:val="clear" w:color="auto" w:fill="auto"/>
            <w:tcMar>
              <w:top w:w="100" w:type="dxa"/>
              <w:left w:w="100" w:type="dxa"/>
              <w:bottom w:w="100" w:type="dxa"/>
              <w:right w:w="100" w:type="dxa"/>
            </w:tcMar>
          </w:tcPr>
          <w:p w14:paraId="3281CBD5" w14:textId="77777777" w:rsidR="007C0ADF" w:rsidRDefault="007C0ADF">
            <w:pPr>
              <w:widowControl w:val="0"/>
              <w:spacing w:line="240" w:lineRule="auto"/>
              <w:rPr>
                <w:sz w:val="20"/>
                <w:szCs w:val="20"/>
              </w:rPr>
            </w:pPr>
          </w:p>
        </w:tc>
        <w:tc>
          <w:tcPr>
            <w:tcW w:w="1260" w:type="dxa"/>
            <w:vMerge/>
            <w:shd w:val="clear" w:color="auto" w:fill="auto"/>
            <w:tcMar>
              <w:top w:w="100" w:type="dxa"/>
              <w:left w:w="100" w:type="dxa"/>
              <w:bottom w:w="100" w:type="dxa"/>
              <w:right w:w="100" w:type="dxa"/>
            </w:tcMar>
          </w:tcPr>
          <w:p w14:paraId="38756BB8" w14:textId="77777777" w:rsidR="007C0ADF" w:rsidRDefault="007C0ADF">
            <w:pPr>
              <w:widowControl w:val="0"/>
              <w:spacing w:line="240" w:lineRule="auto"/>
              <w:rPr>
                <w:sz w:val="20"/>
                <w:szCs w:val="20"/>
              </w:rPr>
            </w:pPr>
          </w:p>
        </w:tc>
        <w:tc>
          <w:tcPr>
            <w:tcW w:w="1170" w:type="dxa"/>
            <w:vMerge/>
            <w:shd w:val="clear" w:color="auto" w:fill="auto"/>
            <w:tcMar>
              <w:top w:w="100" w:type="dxa"/>
              <w:left w:w="100" w:type="dxa"/>
              <w:bottom w:w="100" w:type="dxa"/>
              <w:right w:w="100" w:type="dxa"/>
            </w:tcMar>
          </w:tcPr>
          <w:p w14:paraId="0BB242B2" w14:textId="77777777" w:rsidR="007C0ADF" w:rsidRDefault="007C0ADF">
            <w:pPr>
              <w:widowControl w:val="0"/>
              <w:spacing w:line="240" w:lineRule="auto"/>
              <w:rPr>
                <w:sz w:val="20"/>
                <w:szCs w:val="20"/>
              </w:rPr>
            </w:pPr>
          </w:p>
        </w:tc>
        <w:tc>
          <w:tcPr>
            <w:tcW w:w="3510" w:type="dxa"/>
            <w:vMerge/>
            <w:shd w:val="clear" w:color="auto" w:fill="auto"/>
            <w:tcMar>
              <w:top w:w="100" w:type="dxa"/>
              <w:left w:w="100" w:type="dxa"/>
              <w:bottom w:w="100" w:type="dxa"/>
              <w:right w:w="100" w:type="dxa"/>
            </w:tcMar>
          </w:tcPr>
          <w:p w14:paraId="50B559C4" w14:textId="77777777" w:rsidR="007C0ADF" w:rsidRDefault="007C0ADF">
            <w:pPr>
              <w:widowControl w:val="0"/>
              <w:spacing w:line="240" w:lineRule="auto"/>
              <w:rPr>
                <w:sz w:val="20"/>
                <w:szCs w:val="20"/>
              </w:rPr>
            </w:pPr>
          </w:p>
        </w:tc>
      </w:tr>
    </w:tbl>
    <w:p w14:paraId="03528D4B" w14:textId="77777777" w:rsidR="007C0ADF" w:rsidRDefault="007C0ADF">
      <w:pPr>
        <w:rPr>
          <w:sz w:val="20"/>
          <w:szCs w:val="20"/>
        </w:rPr>
      </w:pPr>
    </w:p>
    <w:sectPr w:rsidR="007C0ADF">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45E" w14:textId="77777777" w:rsidR="003E755C" w:rsidRDefault="003E755C" w:rsidP="00584C92">
      <w:pPr>
        <w:spacing w:line="240" w:lineRule="auto"/>
      </w:pPr>
      <w:r>
        <w:separator/>
      </w:r>
    </w:p>
  </w:endnote>
  <w:endnote w:type="continuationSeparator" w:id="0">
    <w:p w14:paraId="34841153" w14:textId="77777777" w:rsidR="003E755C" w:rsidRDefault="003E755C" w:rsidP="0058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8A15" w14:textId="77777777" w:rsidR="00584C92" w:rsidRDefault="00584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5A47" w14:textId="77777777" w:rsidR="00584C92" w:rsidRDefault="00584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C60C" w14:textId="77777777" w:rsidR="00584C92" w:rsidRDefault="0058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667E" w14:textId="77777777" w:rsidR="003E755C" w:rsidRDefault="003E755C" w:rsidP="00584C92">
      <w:pPr>
        <w:spacing w:line="240" w:lineRule="auto"/>
      </w:pPr>
      <w:r>
        <w:separator/>
      </w:r>
    </w:p>
  </w:footnote>
  <w:footnote w:type="continuationSeparator" w:id="0">
    <w:p w14:paraId="26B35A7E" w14:textId="77777777" w:rsidR="003E755C" w:rsidRDefault="003E755C" w:rsidP="00584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0058" w14:textId="77777777" w:rsidR="00584C92" w:rsidRDefault="00584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F589" w14:textId="77777777" w:rsidR="00584C92" w:rsidRDefault="00584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8B2" w14:textId="77777777" w:rsidR="00584C92" w:rsidRDefault="00584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F"/>
    <w:rsid w:val="00261737"/>
    <w:rsid w:val="003E755C"/>
    <w:rsid w:val="00584C92"/>
    <w:rsid w:val="007C0ADF"/>
    <w:rsid w:val="00C33239"/>
    <w:rsid w:val="00D3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3A605"/>
  <w15:docId w15:val="{9E4A9387-F3FF-CD43-A724-563AEC7C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84C92"/>
    <w:pPr>
      <w:tabs>
        <w:tab w:val="center" w:pos="4680"/>
        <w:tab w:val="right" w:pos="9360"/>
      </w:tabs>
      <w:spacing w:line="240" w:lineRule="auto"/>
    </w:pPr>
  </w:style>
  <w:style w:type="character" w:customStyle="1" w:styleId="HeaderChar">
    <w:name w:val="Header Char"/>
    <w:basedOn w:val="DefaultParagraphFont"/>
    <w:link w:val="Header"/>
    <w:uiPriority w:val="99"/>
    <w:rsid w:val="00584C92"/>
  </w:style>
  <w:style w:type="paragraph" w:styleId="Footer">
    <w:name w:val="footer"/>
    <w:basedOn w:val="Normal"/>
    <w:link w:val="FooterChar"/>
    <w:uiPriority w:val="99"/>
    <w:unhideWhenUsed/>
    <w:rsid w:val="00584C92"/>
    <w:pPr>
      <w:tabs>
        <w:tab w:val="center" w:pos="4680"/>
        <w:tab w:val="right" w:pos="9360"/>
      </w:tabs>
      <w:spacing w:line="240" w:lineRule="auto"/>
    </w:pPr>
  </w:style>
  <w:style w:type="character" w:customStyle="1" w:styleId="FooterChar">
    <w:name w:val="Footer Char"/>
    <w:basedOn w:val="DefaultParagraphFont"/>
    <w:link w:val="Footer"/>
    <w:uiPriority w:val="99"/>
    <w:rsid w:val="0058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Leak Borden</cp:lastModifiedBy>
  <cp:revision>2</cp:revision>
  <dcterms:created xsi:type="dcterms:W3CDTF">2024-04-18T21:14:00Z</dcterms:created>
  <dcterms:modified xsi:type="dcterms:W3CDTF">2024-04-18T21:14:00Z</dcterms:modified>
</cp:coreProperties>
</file>