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6C5421" w14:textId="59928E1C" w:rsidR="00F26655" w:rsidRDefault="00F26655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"/>
        <w:tblW w:w="14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0"/>
        <w:gridCol w:w="4000"/>
        <w:gridCol w:w="1240"/>
        <w:gridCol w:w="1240"/>
        <w:gridCol w:w="1240"/>
        <w:gridCol w:w="1240"/>
        <w:gridCol w:w="3580"/>
      </w:tblGrid>
      <w:tr w:rsidR="00F26655" w14:paraId="6674DC83" w14:textId="77777777"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59CC" w14:textId="77777777" w:rsidR="00F26655" w:rsidRDefault="00F26655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987D" w14:textId="77777777" w:rsidR="00F26655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Expectations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C1C9" w14:textId="77777777" w:rsidR="00F26655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215B5" w14:textId="77777777" w:rsidR="00F26655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7AAD9" w14:textId="77777777" w:rsidR="00F26655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Improving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4ED3" w14:textId="77777777" w:rsidR="00F26655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Getting Started</w:t>
            </w: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6E890" w14:textId="77777777" w:rsidR="00F26655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Evidence </w:t>
            </w:r>
          </w:p>
        </w:tc>
      </w:tr>
      <w:tr w:rsidR="00F26655" w14:paraId="1D8F592F" w14:textId="77777777">
        <w:trPr>
          <w:trHeight w:val="400"/>
        </w:trPr>
        <w:tc>
          <w:tcPr>
            <w:tcW w:w="1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C85A0" w14:textId="77777777" w:rsidR="00F26655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Process (Part 1): </w:t>
            </w:r>
          </w:p>
          <w:p w14:paraId="28DF2484" w14:textId="77777777" w:rsidR="00F26655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Your Team’s Design Process</w:t>
            </w: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8AA2E" w14:textId="77777777" w:rsidR="00F26655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Process:</w:t>
            </w:r>
          </w:p>
          <w:p w14:paraId="7CF57276" w14:textId="77777777" w:rsidR="00F26655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included evidence that our solution was informed by research, evaluation of existing solutions and the needs of our “users”. 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0B35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BD122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004F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B350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CB05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26655" w14:paraId="69FAF608" w14:textId="77777777">
        <w:trPr>
          <w:trHeight w:val="400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D15CD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A1604" w14:textId="77777777" w:rsidR="00F26655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Iteration: </w:t>
            </w:r>
          </w:p>
          <w:p w14:paraId="70CB684C" w14:textId="77777777" w:rsidR="00F26655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shared specific examples of how our solution evolved from our initial ideas. 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2B70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3CE1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71BB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C05A6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18EAA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26655" w14:paraId="762ED35F" w14:textId="77777777">
        <w:trPr>
          <w:trHeight w:val="400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D8EC9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B94DB" w14:textId="77777777" w:rsidR="00F26655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Benefits and Limitations:</w:t>
            </w:r>
          </w:p>
          <w:p w14:paraId="472A553F" w14:textId="77777777" w:rsidR="00F26655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described how our solution offers benefits and accounts for limitations in meeting the Challenge. 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3ADD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FF61E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1C1D3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5AF30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C816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26655" w14:paraId="1C46EE93" w14:textId="77777777">
        <w:trPr>
          <w:trHeight w:val="400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FEC7A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00605" w14:textId="77777777" w:rsidR="00F26655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Viability:</w:t>
            </w:r>
          </w:p>
          <w:p w14:paraId="4C83D7D7" w14:textId="77777777" w:rsidR="00F26655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demonstrated the viability of our solution using the Key Business Proposition. 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2DC4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B029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0DC2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77E81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E917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26655" w14:paraId="5A7A3A96" w14:textId="77777777">
        <w:trPr>
          <w:trHeight w:val="400"/>
        </w:trPr>
        <w:tc>
          <w:tcPr>
            <w:tcW w:w="1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B415C" w14:textId="77777777" w:rsidR="00F26655" w:rsidRPr="00EE28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E28DD">
              <w:rPr>
                <w:b/>
                <w:sz w:val="20"/>
                <w:szCs w:val="20"/>
              </w:rPr>
              <w:t>Image Identification (Part 2):</w:t>
            </w:r>
            <w:r w:rsidRPr="00EE28DD">
              <w:rPr>
                <w:sz w:val="20"/>
                <w:szCs w:val="20"/>
              </w:rPr>
              <w:t xml:space="preserve"> </w:t>
            </w:r>
          </w:p>
          <w:p w14:paraId="44475CF5" w14:textId="77777777" w:rsidR="00F26655" w:rsidRPr="00EE28DD" w:rsidRDefault="00000000">
            <w:pPr>
              <w:rPr>
                <w:sz w:val="20"/>
                <w:szCs w:val="20"/>
              </w:rPr>
            </w:pPr>
            <w:r w:rsidRPr="00EE28DD">
              <w:rPr>
                <w:sz w:val="20"/>
                <w:szCs w:val="20"/>
              </w:rPr>
              <w:t>How does your product use machine learning for image identification?</w:t>
            </w: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0A7C" w14:textId="77777777" w:rsidR="00F26655" w:rsidRPr="00EE28DD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E28DD">
              <w:rPr>
                <w:b/>
                <w:sz w:val="20"/>
                <w:szCs w:val="20"/>
              </w:rPr>
              <w:t>Training Classifications:</w:t>
            </w:r>
          </w:p>
          <w:p w14:paraId="488CE49A" w14:textId="77777777" w:rsidR="00F26655" w:rsidRPr="00EE28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E28DD">
              <w:rPr>
                <w:sz w:val="20"/>
                <w:szCs w:val="20"/>
              </w:rPr>
              <w:t xml:space="preserve">We described the classifications of images used in our machine learning model. 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D291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CFC2F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38C69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E8338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CC47A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26655" w14:paraId="668FCFBE" w14:textId="77777777">
        <w:trPr>
          <w:trHeight w:val="400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66429" w14:textId="77777777" w:rsidR="00F26655" w:rsidRPr="00EE28DD" w:rsidRDefault="00F2665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D404D" w14:textId="77777777" w:rsidR="00F26655" w:rsidRPr="00EE28DD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E28DD">
              <w:rPr>
                <w:b/>
                <w:sz w:val="20"/>
                <w:szCs w:val="20"/>
              </w:rPr>
              <w:t>Role of Classifications:</w:t>
            </w:r>
          </w:p>
          <w:p w14:paraId="5FF8A7C8" w14:textId="77777777" w:rsidR="00F26655" w:rsidRPr="00EE28DD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E28DD">
              <w:rPr>
                <w:sz w:val="20"/>
                <w:szCs w:val="20"/>
              </w:rPr>
              <w:t>We described the role the classifications play in our product.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98D61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A764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F8968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5211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4369B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26655" w14:paraId="4077C3D9" w14:textId="77777777">
        <w:trPr>
          <w:trHeight w:val="400"/>
        </w:trPr>
        <w:tc>
          <w:tcPr>
            <w:tcW w:w="1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19A65" w14:textId="77777777" w:rsidR="00F26655" w:rsidRPr="00EE28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E28DD">
              <w:rPr>
                <w:b/>
                <w:sz w:val="20"/>
                <w:szCs w:val="20"/>
              </w:rPr>
              <w:t>Machine Learning Model (Part 2):</w:t>
            </w:r>
            <w:r w:rsidRPr="00EE28DD">
              <w:rPr>
                <w:sz w:val="20"/>
                <w:szCs w:val="20"/>
              </w:rPr>
              <w:t xml:space="preserve"> </w:t>
            </w:r>
          </w:p>
          <w:p w14:paraId="422CDD86" w14:textId="77777777" w:rsidR="00F26655" w:rsidRPr="00EE28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E28DD">
              <w:rPr>
                <w:sz w:val="20"/>
                <w:szCs w:val="20"/>
              </w:rPr>
              <w:t xml:space="preserve">How does your machine learning model identify images? </w:t>
            </w: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266F" w14:textId="77777777" w:rsidR="00F26655" w:rsidRPr="00EE28DD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E28DD">
              <w:rPr>
                <w:b/>
                <w:sz w:val="20"/>
                <w:szCs w:val="20"/>
              </w:rPr>
              <w:t>Prototype:</w:t>
            </w:r>
          </w:p>
          <w:p w14:paraId="4E3E5879" w14:textId="77777777" w:rsidR="00F26655" w:rsidRPr="00EE28DD" w:rsidRDefault="00000000">
            <w:pPr>
              <w:rPr>
                <w:b/>
                <w:sz w:val="20"/>
                <w:szCs w:val="20"/>
              </w:rPr>
            </w:pPr>
            <w:r w:rsidRPr="00EE28DD">
              <w:rPr>
                <w:sz w:val="20"/>
                <w:szCs w:val="20"/>
              </w:rPr>
              <w:t>We provided a prototype of our machine learning model.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063A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CCAF8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35527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67077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6105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26655" w14:paraId="46CC6961" w14:textId="77777777">
        <w:trPr>
          <w:trHeight w:val="400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13D2A" w14:textId="77777777" w:rsidR="00F26655" w:rsidRPr="00EE28DD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4C39" w14:textId="77777777" w:rsidR="00F26655" w:rsidRPr="00EE28DD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E28DD">
              <w:rPr>
                <w:b/>
                <w:sz w:val="20"/>
                <w:szCs w:val="20"/>
              </w:rPr>
              <w:t>Model Improvement:</w:t>
            </w:r>
          </w:p>
          <w:p w14:paraId="48DD09FD" w14:textId="77777777" w:rsidR="00F26655" w:rsidRPr="00EE28DD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E28DD">
              <w:rPr>
                <w:sz w:val="20"/>
                <w:szCs w:val="20"/>
              </w:rPr>
              <w:t xml:space="preserve">We demonstrated that our prototype has been through multiple training sessions by summarizing at least two sessions in the Machine Learning Training Log. 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FC3C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7506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F17E3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157D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34D4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26655" w14:paraId="02B019DD" w14:textId="77777777">
        <w:trPr>
          <w:trHeight w:val="400"/>
        </w:trPr>
        <w:tc>
          <w:tcPr>
            <w:tcW w:w="1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38934" w14:textId="77777777" w:rsidR="00F26655" w:rsidRPr="00EE28DD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E28DD">
              <w:rPr>
                <w:b/>
                <w:sz w:val="20"/>
                <w:szCs w:val="20"/>
              </w:rPr>
              <w:lastRenderedPageBreak/>
              <w:t xml:space="preserve">Effectiveness Documentation (Part 2): </w:t>
            </w:r>
            <w:r w:rsidRPr="00EE28DD">
              <w:rPr>
                <w:sz w:val="20"/>
                <w:szCs w:val="20"/>
              </w:rPr>
              <w:t>How will you report the effectiveness of your machine learning model?</w:t>
            </w: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56FF" w14:textId="77777777" w:rsidR="00F26655" w:rsidRPr="00EE28DD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E28DD">
              <w:rPr>
                <w:b/>
                <w:sz w:val="20"/>
                <w:szCs w:val="20"/>
              </w:rPr>
              <w:t>Correct Identification:</w:t>
            </w:r>
          </w:p>
          <w:p w14:paraId="3B8D5CF0" w14:textId="77777777" w:rsidR="00F26655" w:rsidRPr="00EE28DD" w:rsidRDefault="00000000">
            <w:pPr>
              <w:rPr>
                <w:b/>
                <w:sz w:val="20"/>
                <w:szCs w:val="20"/>
              </w:rPr>
            </w:pPr>
            <w:r w:rsidRPr="00EE28DD">
              <w:rPr>
                <w:sz w:val="20"/>
                <w:szCs w:val="20"/>
              </w:rPr>
              <w:t xml:space="preserve">We documented the probability of correct identification of the images after each training. 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33708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3118F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8B1E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6D498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684C4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26655" w14:paraId="01B1D0C4" w14:textId="77777777">
        <w:trPr>
          <w:trHeight w:val="400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CF1C7" w14:textId="77777777" w:rsidR="00F26655" w:rsidRPr="00EE28DD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42582" w14:textId="77777777" w:rsidR="00F26655" w:rsidRPr="00EE28DD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E28DD">
              <w:rPr>
                <w:b/>
                <w:sz w:val="20"/>
                <w:szCs w:val="20"/>
              </w:rPr>
              <w:t>Conditional Probabilities of Success:</w:t>
            </w:r>
          </w:p>
          <w:p w14:paraId="5E8F97E9" w14:textId="77777777" w:rsidR="00F26655" w:rsidRPr="00EE28DD" w:rsidRDefault="00000000">
            <w:pPr>
              <w:rPr>
                <w:b/>
                <w:sz w:val="20"/>
                <w:szCs w:val="20"/>
              </w:rPr>
            </w:pPr>
            <w:r w:rsidRPr="00EE28DD">
              <w:rPr>
                <w:sz w:val="20"/>
                <w:szCs w:val="20"/>
              </w:rPr>
              <w:t>We calculated conditional probabilities of correctly identifying different subcategories of images after each training.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9B83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1D092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6508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9E47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7D060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26655" w14:paraId="47F93A94" w14:textId="77777777">
        <w:trPr>
          <w:trHeight w:val="400"/>
        </w:trPr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2932C" w14:textId="77777777" w:rsidR="00F26655" w:rsidRPr="00EE28DD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4B9A9" w14:textId="77777777" w:rsidR="00F26655" w:rsidRPr="00EE28DD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E28DD">
              <w:rPr>
                <w:b/>
                <w:sz w:val="20"/>
                <w:szCs w:val="20"/>
              </w:rPr>
              <w:t>Retraining Plan:</w:t>
            </w:r>
          </w:p>
          <w:p w14:paraId="47833520" w14:textId="77777777" w:rsidR="00F26655" w:rsidRPr="00EE28DD" w:rsidRDefault="00000000">
            <w:pPr>
              <w:rPr>
                <w:b/>
                <w:sz w:val="18"/>
                <w:szCs w:val="18"/>
              </w:rPr>
            </w:pPr>
            <w:r w:rsidRPr="00EE28DD">
              <w:rPr>
                <w:sz w:val="20"/>
                <w:szCs w:val="20"/>
              </w:rPr>
              <w:t>We explained what our plan was for how to improve the conditional probabilities through the process of retraining our model.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F754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20345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438EB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87AD2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C8FE6" w14:textId="77777777" w:rsidR="00F26655" w:rsidRDefault="00F26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F49194E" w14:textId="77777777" w:rsidR="00F26655" w:rsidRDefault="00F26655">
      <w:pPr>
        <w:rPr>
          <w:sz w:val="20"/>
          <w:szCs w:val="20"/>
        </w:rPr>
      </w:pPr>
    </w:p>
    <w:p w14:paraId="725CA17F" w14:textId="77777777" w:rsidR="00F26655" w:rsidRDefault="00F26655">
      <w:pPr>
        <w:rPr>
          <w:sz w:val="20"/>
          <w:szCs w:val="20"/>
        </w:rPr>
      </w:pPr>
    </w:p>
    <w:p w14:paraId="66AC6F02" w14:textId="77777777" w:rsidR="00F26655" w:rsidRDefault="00F26655">
      <w:pPr>
        <w:rPr>
          <w:color w:val="FF0000"/>
          <w:sz w:val="20"/>
          <w:szCs w:val="20"/>
        </w:rPr>
      </w:pPr>
    </w:p>
    <w:p w14:paraId="002B92E5" w14:textId="77777777" w:rsidR="00F26655" w:rsidRDefault="00F26655">
      <w:pPr>
        <w:rPr>
          <w:sz w:val="20"/>
          <w:szCs w:val="20"/>
        </w:rPr>
      </w:pPr>
    </w:p>
    <w:sectPr w:rsidR="00F26655">
      <w:headerReference w:type="even" r:id="rId6"/>
      <w:headerReference w:type="default" r:id="rId7"/>
      <w:headerReference w:type="first" r:id="rId8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6909" w14:textId="77777777" w:rsidR="00CE764D" w:rsidRDefault="00CE764D" w:rsidP="00EE28DD">
      <w:pPr>
        <w:spacing w:line="240" w:lineRule="auto"/>
      </w:pPr>
      <w:r>
        <w:separator/>
      </w:r>
    </w:p>
  </w:endnote>
  <w:endnote w:type="continuationSeparator" w:id="0">
    <w:p w14:paraId="5DE7C7F1" w14:textId="77777777" w:rsidR="00CE764D" w:rsidRDefault="00CE764D" w:rsidP="00EE2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52CD" w14:textId="77777777" w:rsidR="00CE764D" w:rsidRDefault="00CE764D" w:rsidP="00EE28DD">
      <w:pPr>
        <w:spacing w:line="240" w:lineRule="auto"/>
      </w:pPr>
      <w:r>
        <w:separator/>
      </w:r>
    </w:p>
  </w:footnote>
  <w:footnote w:type="continuationSeparator" w:id="0">
    <w:p w14:paraId="604F1378" w14:textId="77777777" w:rsidR="00CE764D" w:rsidRDefault="00CE764D" w:rsidP="00EE28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2CF4" w14:textId="77777777" w:rsidR="00EE28DD" w:rsidRDefault="00EE2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BC65" w14:textId="06BE45EB" w:rsidR="00EE28DD" w:rsidRDefault="00EE28DD" w:rsidP="00EE28DD">
    <w:pPr>
      <w:pStyle w:val="Heading2"/>
      <w:widowControl w:val="0"/>
      <w:spacing w:before="0" w:after="0" w:line="240" w:lineRule="auto"/>
      <w:jc w:val="center"/>
      <w:rPr>
        <w:sz w:val="36"/>
        <w:szCs w:val="36"/>
      </w:rPr>
    </w:pPr>
    <w:bookmarkStart w:id="0" w:name="_heading=h.gjdgxs" w:colFirst="0" w:colLast="0"/>
    <w:bookmarkEnd w:id="0"/>
    <w:r>
      <w:rPr>
        <w:sz w:val="36"/>
        <w:szCs w:val="36"/>
      </w:rPr>
      <w:t>Technical Brief Rubric</w:t>
    </w:r>
  </w:p>
  <w:p w14:paraId="081D17B3" w14:textId="3A771DC8" w:rsidR="00EE28DD" w:rsidRDefault="00EE28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4DD4" w14:textId="77777777" w:rsidR="00EE28DD" w:rsidRDefault="00EE2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55"/>
    <w:rsid w:val="00A87942"/>
    <w:rsid w:val="00CE764D"/>
    <w:rsid w:val="00EE28DD"/>
    <w:rsid w:val="00F2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3F51F"/>
  <w15:docId w15:val="{B60B3125-1D6A-1947-AD29-3F300709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8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8DD"/>
  </w:style>
  <w:style w:type="paragraph" w:styleId="Footer">
    <w:name w:val="footer"/>
    <w:basedOn w:val="Normal"/>
    <w:link w:val="FooterChar"/>
    <w:uiPriority w:val="99"/>
    <w:unhideWhenUsed/>
    <w:rsid w:val="00EE28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Leak Borden</cp:lastModifiedBy>
  <cp:revision>2</cp:revision>
  <dcterms:created xsi:type="dcterms:W3CDTF">2023-11-22T20:03:00Z</dcterms:created>
  <dcterms:modified xsi:type="dcterms:W3CDTF">2023-11-22T20:03:00Z</dcterms:modified>
</cp:coreProperties>
</file>