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62" w:rsidRPr="00C55848" w:rsidRDefault="00797762" w:rsidP="00797762">
      <w:pPr>
        <w:rPr>
          <w:b/>
          <w:bCs/>
        </w:rPr>
      </w:pPr>
      <w:r w:rsidRPr="00C55848">
        <w:rPr>
          <w:b/>
          <w:bCs/>
        </w:rPr>
        <w:t>DOCTORAL: CLINICAL</w:t>
      </w:r>
    </w:p>
    <w:p w:rsidR="00797762" w:rsidRPr="00C55848" w:rsidRDefault="00797762" w:rsidP="00797762">
      <w:pPr>
        <w:rPr>
          <w:bCs/>
        </w:rPr>
      </w:pPr>
    </w:p>
    <w:p w:rsidR="00797762" w:rsidRPr="00C55848" w:rsidRDefault="00797762" w:rsidP="00797762">
      <w:pPr>
        <w:rPr>
          <w:bCs/>
        </w:rPr>
      </w:pPr>
      <w:r w:rsidRPr="00C55848">
        <w:rPr>
          <w:bCs/>
        </w:rPr>
        <w:tab/>
        <w:t xml:space="preserve">In Section III. Professional Practice for the current CACREP doctoral standards, doctoral students are required to participate in supervised doctoral level Practicum and Internship experiences.  </w:t>
      </w:r>
    </w:p>
    <w:p w:rsidR="00797762" w:rsidRPr="00C55848" w:rsidRDefault="00797762" w:rsidP="00797762">
      <w:pPr>
        <w:rPr>
          <w:bCs/>
        </w:rPr>
      </w:pPr>
    </w:p>
    <w:p w:rsidR="00797762" w:rsidRPr="00C55848" w:rsidRDefault="00797762" w:rsidP="00797762">
      <w:pPr>
        <w:rPr>
          <w:b/>
          <w:bCs/>
          <w:u w:val="single"/>
        </w:rPr>
      </w:pPr>
      <w:r w:rsidRPr="00C55848">
        <w:rPr>
          <w:b/>
          <w:bCs/>
          <w:u w:val="single"/>
        </w:rPr>
        <w:t>Doctoral Practicum Information</w:t>
      </w:r>
    </w:p>
    <w:p w:rsidR="00797762" w:rsidRPr="00C55848" w:rsidRDefault="00797762" w:rsidP="00797762">
      <w:pPr>
        <w:rPr>
          <w:bCs/>
        </w:rPr>
      </w:pPr>
      <w:r w:rsidRPr="00C55848">
        <w:rPr>
          <w:bCs/>
        </w:rPr>
        <w:t xml:space="preserve">I. </w:t>
      </w:r>
      <w:proofErr w:type="gramStart"/>
      <w:r w:rsidRPr="00C55848">
        <w:rPr>
          <w:bCs/>
        </w:rPr>
        <w:t>The</w:t>
      </w:r>
      <w:proofErr w:type="gramEnd"/>
      <w:r w:rsidRPr="00C55848">
        <w:rPr>
          <w:bCs/>
        </w:rPr>
        <w:t xml:space="preserve"> CACREP Doctoral standard III.A. </w:t>
      </w:r>
      <w:proofErr w:type="gramStart"/>
      <w:r w:rsidRPr="00C55848">
        <w:rPr>
          <w:bCs/>
        </w:rPr>
        <w:t>states</w:t>
      </w:r>
      <w:proofErr w:type="gramEnd"/>
      <w:r w:rsidRPr="00C55848">
        <w:rPr>
          <w:bCs/>
        </w:rPr>
        <w:t xml:space="preserve"> that doctoral students are required to participate in a supervised doctoral level practicum of a minimum of 100 hours in counseling, of which 40 must be in direct service with clients.  The nature of the doctoral level practicum experience is to be determined in consultation with </w:t>
      </w:r>
      <w:r>
        <w:rPr>
          <w:bCs/>
        </w:rPr>
        <w:t>the student’s Faculty Advisor</w:t>
      </w:r>
      <w:r w:rsidRPr="00C55848">
        <w:rPr>
          <w:bCs/>
        </w:rPr>
        <w:t xml:space="preserve">.  During the doctoral student’s practicum, supervision will occur as outlined in entry level standards III.A. </w:t>
      </w:r>
      <w:proofErr w:type="gramStart"/>
      <w:r w:rsidRPr="00C55848">
        <w:rPr>
          <w:bCs/>
        </w:rPr>
        <w:t>and</w:t>
      </w:r>
      <w:proofErr w:type="gramEnd"/>
      <w:r w:rsidRPr="00C55848">
        <w:rPr>
          <w:bCs/>
        </w:rPr>
        <w:t xml:space="preserve"> III.C-E.  The use of student supervisors is not allowed in a doctoral level practicum.</w:t>
      </w:r>
    </w:p>
    <w:p w:rsidR="00797762" w:rsidRPr="00C55848" w:rsidRDefault="00797762" w:rsidP="00797762">
      <w:pPr>
        <w:rPr>
          <w:bCs/>
        </w:rPr>
      </w:pPr>
    </w:p>
    <w:p w:rsidR="00797762" w:rsidRPr="00C55848" w:rsidRDefault="00797762" w:rsidP="00797762">
      <w:pPr>
        <w:rPr>
          <w:bCs/>
        </w:rPr>
      </w:pPr>
      <w:r w:rsidRPr="00C55848">
        <w:rPr>
          <w:bCs/>
        </w:rPr>
        <w:t>A synopsis of relevant standards mentioned above that apply to the doctoral Practicum and Internship experience are as follows:</w:t>
      </w:r>
    </w:p>
    <w:p w:rsidR="00797762" w:rsidRPr="00C55848" w:rsidRDefault="00797762" w:rsidP="00797762">
      <w:pPr>
        <w:rPr>
          <w:bCs/>
        </w:rPr>
      </w:pPr>
      <w:r w:rsidRPr="00C55848">
        <w:rPr>
          <w:bCs/>
        </w:rPr>
        <w:t xml:space="preserve">*Site Supervisors must have a minimum of a </w:t>
      </w:r>
      <w:proofErr w:type="spellStart"/>
      <w:proofErr w:type="gramStart"/>
      <w:r w:rsidRPr="00C55848">
        <w:rPr>
          <w:bCs/>
        </w:rPr>
        <w:t>masters</w:t>
      </w:r>
      <w:proofErr w:type="spellEnd"/>
      <w:proofErr w:type="gramEnd"/>
      <w:r w:rsidRPr="00C55848">
        <w:rPr>
          <w:bCs/>
        </w:rPr>
        <w:t xml:space="preserve"> degree in counseling or a related profession with equivalent qualifications including appropriate certifications and/or licenses as well as a minimum of two years of pertinent professional experience in the program area in which the student is enrolled.  </w:t>
      </w:r>
    </w:p>
    <w:p w:rsidR="00797762" w:rsidRPr="00C55848" w:rsidRDefault="00797762" w:rsidP="00797762">
      <w:pPr>
        <w:rPr>
          <w:bCs/>
        </w:rPr>
      </w:pPr>
      <w:r w:rsidRPr="00C55848">
        <w:rPr>
          <w:bCs/>
        </w:rPr>
        <w:t>*A supervision contract defining the roles and responsibiliti</w:t>
      </w:r>
      <w:r>
        <w:rPr>
          <w:bCs/>
        </w:rPr>
        <w:t xml:space="preserve">es of the faculty supervisor, </w:t>
      </w:r>
      <w:r w:rsidRPr="00C55848">
        <w:rPr>
          <w:bCs/>
        </w:rPr>
        <w:t>site supervisor, and doctoral student must be read, signed, and adhered to for Practicum and Internship.</w:t>
      </w:r>
    </w:p>
    <w:p w:rsidR="00797762" w:rsidRPr="00C55848" w:rsidRDefault="00797762" w:rsidP="00797762">
      <w:pPr>
        <w:rPr>
          <w:bCs/>
        </w:rPr>
      </w:pPr>
    </w:p>
    <w:p w:rsidR="00797762" w:rsidRPr="00C55848" w:rsidRDefault="00797762" w:rsidP="00797762">
      <w:pPr>
        <w:rPr>
          <w:b/>
          <w:bCs/>
        </w:rPr>
      </w:pPr>
      <w:r w:rsidRPr="00C55848">
        <w:rPr>
          <w:b/>
          <w:bCs/>
        </w:rPr>
        <w:t>The doctoral practicum requirement in the counselor Education program at North Carolina State University is met through the course ECD 843: Advanced Counseling Practicum.</w:t>
      </w:r>
    </w:p>
    <w:p w:rsidR="00797762" w:rsidRPr="00C55848" w:rsidRDefault="00797762" w:rsidP="00797762">
      <w:pPr>
        <w:rPr>
          <w:bCs/>
        </w:rPr>
      </w:pPr>
    </w:p>
    <w:p w:rsidR="00797762" w:rsidRPr="00C55848" w:rsidRDefault="00797762" w:rsidP="00797762">
      <w:pPr>
        <w:rPr>
          <w:bCs/>
        </w:rPr>
      </w:pPr>
    </w:p>
    <w:p w:rsidR="00797762" w:rsidRPr="00C55848" w:rsidRDefault="00797762" w:rsidP="00797762">
      <w:pPr>
        <w:rPr>
          <w:b/>
          <w:bCs/>
          <w:u w:val="single"/>
        </w:rPr>
      </w:pPr>
      <w:r w:rsidRPr="00C55848">
        <w:rPr>
          <w:b/>
          <w:bCs/>
          <w:u w:val="single"/>
        </w:rPr>
        <w:t>Doctoral Internship Information</w:t>
      </w:r>
    </w:p>
    <w:p w:rsidR="00797762" w:rsidRPr="00C55848" w:rsidRDefault="00797762" w:rsidP="00797762">
      <w:pPr>
        <w:rPr>
          <w:bCs/>
        </w:rPr>
      </w:pPr>
      <w:proofErr w:type="gramStart"/>
      <w:r w:rsidRPr="00C55848">
        <w:rPr>
          <w:bCs/>
        </w:rPr>
        <w:t>2.The</w:t>
      </w:r>
      <w:proofErr w:type="gramEnd"/>
      <w:r w:rsidRPr="00C55848">
        <w:rPr>
          <w:bCs/>
        </w:rPr>
        <w:t xml:space="preserve"> CACREP Doctoral standards III. B. and C. state that doctoral students are required to com</w:t>
      </w:r>
      <w:r>
        <w:rPr>
          <w:bCs/>
        </w:rPr>
        <w:t xml:space="preserve">plete doctoral level </w:t>
      </w:r>
      <w:r w:rsidRPr="00C55848">
        <w:rPr>
          <w:bCs/>
        </w:rPr>
        <w:t xml:space="preserve">internships that total a minimum of 600 clock hours.  The 600 hours include supervised experiences in counselor education </w:t>
      </w:r>
      <w:r>
        <w:rPr>
          <w:bCs/>
        </w:rPr>
        <w:t xml:space="preserve">(e.g., clinical practice, research, leadership, advocacy), teaching, </w:t>
      </w:r>
      <w:r w:rsidRPr="00C55848">
        <w:rPr>
          <w:bCs/>
        </w:rPr>
        <w:t xml:space="preserve">and </w:t>
      </w:r>
      <w:proofErr w:type="gramStart"/>
      <w:r w:rsidRPr="00C55848">
        <w:rPr>
          <w:bCs/>
        </w:rPr>
        <w:t>supervision .</w:t>
      </w:r>
      <w:proofErr w:type="gramEnd"/>
      <w:r w:rsidRPr="00C55848">
        <w:rPr>
          <w:bCs/>
        </w:rPr>
        <w:t xml:space="preserve">  The internship includes most of the activities of a regularly employed professional in the setting.  The 600 hours may be allocated at the discretion of the doctoral advisor and the student on the basis of experience and training.  </w:t>
      </w:r>
    </w:p>
    <w:p w:rsidR="00797762" w:rsidRDefault="00797762" w:rsidP="00797762">
      <w:pPr>
        <w:rPr>
          <w:bCs/>
        </w:rPr>
      </w:pPr>
    </w:p>
    <w:p w:rsidR="00797762" w:rsidRDefault="00797762" w:rsidP="00797762">
      <w:pPr>
        <w:rPr>
          <w:bCs/>
        </w:rPr>
      </w:pPr>
      <w:r w:rsidRPr="00C55848">
        <w:rPr>
          <w:bCs/>
        </w:rPr>
        <w:t xml:space="preserve">Standard III.C. </w:t>
      </w:r>
      <w:proofErr w:type="gramStart"/>
      <w:r w:rsidRPr="00C55848">
        <w:rPr>
          <w:bCs/>
        </w:rPr>
        <w:t>states</w:t>
      </w:r>
      <w:proofErr w:type="gramEnd"/>
      <w:r w:rsidRPr="00C55848">
        <w:rPr>
          <w:bCs/>
        </w:rPr>
        <w:t xml:space="preserve"> that during internship, the student must receive weekly individual and /or triadic supervision, usually performed by a supervisor with a doctorate in counselor education or a related profession. Group supervision is provided on a regular schedule with other </w:t>
      </w:r>
      <w:r>
        <w:rPr>
          <w:bCs/>
        </w:rPr>
        <w:t xml:space="preserve">doctoral level </w:t>
      </w:r>
      <w:r w:rsidRPr="00C55848">
        <w:rPr>
          <w:bCs/>
        </w:rPr>
        <w:t xml:space="preserve">students throughout the internship and is usually performed by a program faculty member.  </w:t>
      </w:r>
    </w:p>
    <w:p w:rsidR="00797762" w:rsidRDefault="00797762" w:rsidP="00797762">
      <w:pPr>
        <w:rPr>
          <w:bCs/>
        </w:rPr>
      </w:pPr>
    </w:p>
    <w:p w:rsidR="00797762" w:rsidRDefault="00797762" w:rsidP="00797762">
      <w:pPr>
        <w:rPr>
          <w:bCs/>
        </w:rPr>
      </w:pPr>
    </w:p>
    <w:p w:rsidR="00797762" w:rsidRDefault="00797762" w:rsidP="00797762">
      <w:pPr>
        <w:rPr>
          <w:b/>
          <w:bCs/>
        </w:rPr>
      </w:pPr>
    </w:p>
    <w:p w:rsidR="00797762" w:rsidRDefault="00797762" w:rsidP="00797762">
      <w:pPr>
        <w:rPr>
          <w:b/>
          <w:bCs/>
        </w:rPr>
      </w:pPr>
    </w:p>
    <w:p w:rsidR="00797762" w:rsidRPr="00C55848" w:rsidRDefault="00797762" w:rsidP="00797762">
      <w:pPr>
        <w:rPr>
          <w:b/>
          <w:bCs/>
        </w:rPr>
      </w:pPr>
      <w:r w:rsidRPr="00C55848">
        <w:rPr>
          <w:b/>
          <w:bCs/>
        </w:rPr>
        <w:lastRenderedPageBreak/>
        <w:t>The 600 hours of doctoral internship requirements in the Counselor Education program at North Carolina State University are met through the following courses:</w:t>
      </w:r>
    </w:p>
    <w:p w:rsidR="00797762" w:rsidRPr="00C55848" w:rsidRDefault="00797762" w:rsidP="00797762">
      <w:pPr>
        <w:rPr>
          <w:b/>
          <w:bCs/>
        </w:rPr>
      </w:pPr>
    </w:p>
    <w:p w:rsidR="00797762" w:rsidRDefault="00797762" w:rsidP="00797762">
      <w:pPr>
        <w:rPr>
          <w:b/>
          <w:bCs/>
        </w:rPr>
      </w:pPr>
      <w:r w:rsidRPr="00C55848">
        <w:rPr>
          <w:b/>
          <w:bCs/>
        </w:rPr>
        <w:t>100 hours for the Teaching internship:  Internship course: ECD 886</w:t>
      </w:r>
      <w:r>
        <w:rPr>
          <w:b/>
          <w:bCs/>
        </w:rPr>
        <w:t>. 4 credit hours</w:t>
      </w:r>
    </w:p>
    <w:p w:rsidR="00797762" w:rsidRPr="00C55848" w:rsidRDefault="00797762" w:rsidP="00797762">
      <w:pPr>
        <w:rPr>
          <w:b/>
          <w:bCs/>
        </w:rPr>
      </w:pPr>
    </w:p>
    <w:p w:rsidR="00797762" w:rsidRPr="00C55848" w:rsidRDefault="00797762" w:rsidP="00797762">
      <w:pPr>
        <w:rPr>
          <w:b/>
          <w:bCs/>
        </w:rPr>
      </w:pPr>
      <w:r w:rsidRPr="00C55848">
        <w:rPr>
          <w:b/>
          <w:bCs/>
        </w:rPr>
        <w:t>300 hours for clinical/professional, and/or research related internships:</w:t>
      </w:r>
    </w:p>
    <w:p w:rsidR="00797762" w:rsidRPr="00C55848" w:rsidRDefault="00797762" w:rsidP="00797762">
      <w:pPr>
        <w:rPr>
          <w:b/>
          <w:bCs/>
        </w:rPr>
      </w:pPr>
      <w:r w:rsidRPr="00C55848">
        <w:rPr>
          <w:b/>
          <w:bCs/>
        </w:rPr>
        <w:t>Internship course: ECD 850</w:t>
      </w:r>
      <w:r>
        <w:rPr>
          <w:b/>
          <w:bCs/>
        </w:rPr>
        <w:t>. 4 credit hours</w:t>
      </w:r>
    </w:p>
    <w:p w:rsidR="00797762" w:rsidRPr="00C55848" w:rsidRDefault="00797762" w:rsidP="00797762">
      <w:pPr>
        <w:rPr>
          <w:b/>
          <w:bCs/>
        </w:rPr>
      </w:pPr>
    </w:p>
    <w:p w:rsidR="00797762" w:rsidRDefault="00797762" w:rsidP="00797762">
      <w:pPr>
        <w:rPr>
          <w:b/>
          <w:bCs/>
        </w:rPr>
      </w:pPr>
      <w:r w:rsidRPr="00C55848">
        <w:rPr>
          <w:b/>
          <w:bCs/>
        </w:rPr>
        <w:t>200 hours for the supervision experience met in the course Supervision Practicum: ECD 847</w:t>
      </w:r>
      <w:r>
        <w:rPr>
          <w:b/>
          <w:bCs/>
        </w:rPr>
        <w:t xml:space="preserve"> 4 credit hours</w:t>
      </w:r>
    </w:p>
    <w:p w:rsidR="00797762" w:rsidRDefault="00797762" w:rsidP="00797762">
      <w:pPr>
        <w:rPr>
          <w:b/>
          <w:bCs/>
        </w:rPr>
      </w:pPr>
    </w:p>
    <w:p w:rsidR="00797762" w:rsidRDefault="00797762" w:rsidP="00797762">
      <w:pPr>
        <w:rPr>
          <w:b/>
          <w:bCs/>
        </w:rPr>
      </w:pPr>
      <w:r>
        <w:rPr>
          <w:b/>
          <w:bCs/>
        </w:rPr>
        <w:t xml:space="preserve">All clinical courses </w:t>
      </w:r>
      <w:proofErr w:type="gramStart"/>
      <w:r>
        <w:rPr>
          <w:b/>
          <w:bCs/>
        </w:rPr>
        <w:t>like  886</w:t>
      </w:r>
      <w:proofErr w:type="gramEnd"/>
      <w:r>
        <w:rPr>
          <w:b/>
          <w:bCs/>
        </w:rPr>
        <w:t>, 843, 850, and 847 which are 4 credit hours include a 3 credit hour allotment for the course and a 1 hour group supervision lab component for each of those courses.</w:t>
      </w:r>
    </w:p>
    <w:p w:rsidR="00797762" w:rsidRDefault="00797762" w:rsidP="00797762">
      <w:pPr>
        <w:rPr>
          <w:b/>
          <w:bCs/>
        </w:rPr>
      </w:pPr>
    </w:p>
    <w:p w:rsidR="00797762" w:rsidRDefault="00797762" w:rsidP="00797762">
      <w:pPr>
        <w:rPr>
          <w:b/>
          <w:bCs/>
        </w:rPr>
      </w:pPr>
      <w:r>
        <w:rPr>
          <w:b/>
          <w:bCs/>
        </w:rPr>
        <w:t xml:space="preserve">Additionally the thesis equivalent starting spring 2020 will be 2 credit hours instead of 3.  </w:t>
      </w: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ind w:left="720" w:firstLine="720"/>
        <w:rPr>
          <w:b/>
          <w:bCs/>
        </w:rPr>
      </w:pPr>
      <w:r>
        <w:rPr>
          <w:b/>
          <w:bCs/>
        </w:rPr>
        <w:lastRenderedPageBreak/>
        <w:t xml:space="preserve">Roadmap on Logistics for Doctoral Clinical Courses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368"/>
        <w:gridCol w:w="1951"/>
        <w:gridCol w:w="1886"/>
        <w:gridCol w:w="1882"/>
        <w:gridCol w:w="1769"/>
      </w:tblGrid>
      <w:tr w:rsidR="00797762" w:rsidRPr="00321EF9" w:rsidTr="00CB1846">
        <w:tc>
          <w:tcPr>
            <w:tcW w:w="1368" w:type="dxa"/>
          </w:tcPr>
          <w:p w:rsidR="00797762" w:rsidRPr="008319C5" w:rsidRDefault="00797762" w:rsidP="00CB1846">
            <w:pPr>
              <w:rPr>
                <w:sz w:val="20"/>
              </w:rPr>
            </w:pPr>
          </w:p>
        </w:tc>
        <w:tc>
          <w:tcPr>
            <w:tcW w:w="1951" w:type="dxa"/>
          </w:tcPr>
          <w:p w:rsidR="00797762" w:rsidRPr="008319C5" w:rsidRDefault="00797762" w:rsidP="00CB1846">
            <w:pPr>
              <w:rPr>
                <w:sz w:val="20"/>
              </w:rPr>
            </w:pPr>
            <w:r w:rsidRPr="008319C5">
              <w:rPr>
                <w:sz w:val="20"/>
              </w:rPr>
              <w:t>Searching for your site</w:t>
            </w:r>
          </w:p>
        </w:tc>
        <w:tc>
          <w:tcPr>
            <w:tcW w:w="1886" w:type="dxa"/>
          </w:tcPr>
          <w:p w:rsidR="00797762" w:rsidRPr="008319C5" w:rsidRDefault="00797762" w:rsidP="00CB1846">
            <w:pPr>
              <w:rPr>
                <w:sz w:val="20"/>
              </w:rPr>
            </w:pPr>
            <w:r w:rsidRPr="008319C5">
              <w:rPr>
                <w:sz w:val="20"/>
              </w:rPr>
              <w:t>Registering for the course</w:t>
            </w:r>
          </w:p>
        </w:tc>
        <w:tc>
          <w:tcPr>
            <w:tcW w:w="1882" w:type="dxa"/>
          </w:tcPr>
          <w:p w:rsidR="00797762" w:rsidRPr="008319C5" w:rsidRDefault="00797762" w:rsidP="00CB1846">
            <w:pPr>
              <w:rPr>
                <w:sz w:val="20"/>
              </w:rPr>
            </w:pPr>
            <w:r w:rsidRPr="008319C5">
              <w:rPr>
                <w:sz w:val="20"/>
              </w:rPr>
              <w:t xml:space="preserve">Mid and End term student evaluation: who is responsible </w:t>
            </w:r>
          </w:p>
        </w:tc>
        <w:tc>
          <w:tcPr>
            <w:tcW w:w="1769" w:type="dxa"/>
          </w:tcPr>
          <w:p w:rsidR="00797762" w:rsidRPr="008319C5" w:rsidRDefault="00797762" w:rsidP="00CB1846">
            <w:pPr>
              <w:rPr>
                <w:sz w:val="20"/>
              </w:rPr>
            </w:pPr>
            <w:r w:rsidRPr="008319C5">
              <w:rPr>
                <w:sz w:val="20"/>
              </w:rPr>
              <w:t xml:space="preserve">Grading </w:t>
            </w:r>
          </w:p>
        </w:tc>
      </w:tr>
      <w:tr w:rsidR="00797762" w:rsidRPr="00321EF9" w:rsidTr="00CB1846">
        <w:tc>
          <w:tcPr>
            <w:tcW w:w="1368" w:type="dxa"/>
          </w:tcPr>
          <w:p w:rsidR="00797762" w:rsidRPr="008319C5" w:rsidRDefault="00797762" w:rsidP="00CB1846">
            <w:pPr>
              <w:rPr>
                <w:sz w:val="20"/>
              </w:rPr>
            </w:pPr>
            <w:r w:rsidRPr="008319C5">
              <w:rPr>
                <w:sz w:val="20"/>
              </w:rPr>
              <w:t xml:space="preserve">ECD 843 Advanced Counseling Practicum </w:t>
            </w:r>
          </w:p>
        </w:tc>
        <w:tc>
          <w:tcPr>
            <w:tcW w:w="1951" w:type="dxa"/>
          </w:tcPr>
          <w:p w:rsidR="00797762" w:rsidRPr="008319C5" w:rsidRDefault="00797762" w:rsidP="00CB1846">
            <w:pPr>
              <w:rPr>
                <w:sz w:val="20"/>
              </w:rPr>
            </w:pPr>
            <w:r w:rsidRPr="008319C5">
              <w:rPr>
                <w:sz w:val="20"/>
              </w:rPr>
              <w:t xml:space="preserve">Student and Faculty Advisor work together to come up with a site. Student can use the database of sites on the Counselor Education website. </w:t>
            </w:r>
          </w:p>
        </w:tc>
        <w:tc>
          <w:tcPr>
            <w:tcW w:w="1886" w:type="dxa"/>
          </w:tcPr>
          <w:p w:rsidR="00797762" w:rsidRPr="008319C5" w:rsidRDefault="00797762" w:rsidP="00CB1846">
            <w:pPr>
              <w:rPr>
                <w:sz w:val="20"/>
              </w:rPr>
            </w:pPr>
            <w:r w:rsidRPr="008319C5">
              <w:rPr>
                <w:sz w:val="20"/>
              </w:rPr>
              <w:t>Student regis</w:t>
            </w:r>
            <w:r>
              <w:rPr>
                <w:sz w:val="20"/>
              </w:rPr>
              <w:t>ters under the course section offered for the desired semester.</w:t>
            </w:r>
          </w:p>
        </w:tc>
        <w:tc>
          <w:tcPr>
            <w:tcW w:w="1882" w:type="dxa"/>
          </w:tcPr>
          <w:p w:rsidR="00797762" w:rsidRDefault="00797762" w:rsidP="00CB1846">
            <w:pPr>
              <w:rPr>
                <w:sz w:val="20"/>
              </w:rPr>
            </w:pPr>
            <w:r w:rsidRPr="008319C5">
              <w:rPr>
                <w:sz w:val="20"/>
              </w:rPr>
              <w:t xml:space="preserve">The site supervisor completes the evaluation of the student mid and end </w:t>
            </w:r>
            <w:r>
              <w:rPr>
                <w:sz w:val="20"/>
              </w:rPr>
              <w:t xml:space="preserve">term, shares with the student, </w:t>
            </w:r>
            <w:r w:rsidRPr="008319C5">
              <w:rPr>
                <w:sz w:val="20"/>
              </w:rPr>
              <w:t>and sends back to the course instructor</w:t>
            </w:r>
          </w:p>
          <w:p w:rsidR="00797762" w:rsidRPr="008319C5" w:rsidRDefault="00797762" w:rsidP="00CB1846">
            <w:pPr>
              <w:rPr>
                <w:sz w:val="20"/>
              </w:rPr>
            </w:pPr>
          </w:p>
        </w:tc>
        <w:tc>
          <w:tcPr>
            <w:tcW w:w="1769" w:type="dxa"/>
          </w:tcPr>
          <w:p w:rsidR="00797762" w:rsidRPr="008319C5" w:rsidRDefault="00797762" w:rsidP="00CB1846">
            <w:pPr>
              <w:rPr>
                <w:sz w:val="20"/>
              </w:rPr>
            </w:pPr>
            <w:r w:rsidRPr="008319C5">
              <w:rPr>
                <w:sz w:val="20"/>
              </w:rPr>
              <w:t>The course instructor ultimately provides the grade for the student. S/U</w:t>
            </w:r>
          </w:p>
        </w:tc>
      </w:tr>
      <w:tr w:rsidR="00797762" w:rsidRPr="00321EF9" w:rsidTr="00CB1846">
        <w:tc>
          <w:tcPr>
            <w:tcW w:w="1368" w:type="dxa"/>
          </w:tcPr>
          <w:p w:rsidR="00797762" w:rsidRPr="008319C5" w:rsidRDefault="00797762" w:rsidP="00CB1846">
            <w:pPr>
              <w:rPr>
                <w:sz w:val="20"/>
              </w:rPr>
            </w:pPr>
            <w:r w:rsidRPr="008319C5">
              <w:rPr>
                <w:sz w:val="20"/>
              </w:rPr>
              <w:t xml:space="preserve">ECD 847 Counseling Supervision Practicum </w:t>
            </w:r>
          </w:p>
        </w:tc>
        <w:tc>
          <w:tcPr>
            <w:tcW w:w="1951" w:type="dxa"/>
          </w:tcPr>
          <w:p w:rsidR="00797762" w:rsidRPr="008319C5" w:rsidRDefault="00797762" w:rsidP="00CB1846">
            <w:pPr>
              <w:rPr>
                <w:sz w:val="20"/>
              </w:rPr>
            </w:pPr>
            <w:r w:rsidRPr="008319C5">
              <w:rPr>
                <w:sz w:val="20"/>
              </w:rPr>
              <w:t>Student is assigned super</w:t>
            </w:r>
            <w:r>
              <w:rPr>
                <w:sz w:val="20"/>
              </w:rPr>
              <w:t xml:space="preserve">visees by the course instructor for Techniques of Counseling (Pre-Practicum) in conjunction with the doctoral Supervision Theory instructor. </w:t>
            </w:r>
          </w:p>
        </w:tc>
        <w:tc>
          <w:tcPr>
            <w:tcW w:w="1886" w:type="dxa"/>
          </w:tcPr>
          <w:p w:rsidR="00797762" w:rsidRDefault="00797762" w:rsidP="00CB1846">
            <w:pPr>
              <w:rPr>
                <w:sz w:val="20"/>
              </w:rPr>
            </w:pPr>
            <w:r w:rsidRPr="008319C5">
              <w:rPr>
                <w:sz w:val="20"/>
              </w:rPr>
              <w:t xml:space="preserve">Student registers under the course </w:t>
            </w:r>
            <w:r>
              <w:rPr>
                <w:sz w:val="20"/>
              </w:rPr>
              <w:t>section offered for the desired semester.</w:t>
            </w:r>
          </w:p>
          <w:p w:rsidR="00797762" w:rsidRDefault="00797762" w:rsidP="00CB1846">
            <w:pPr>
              <w:rPr>
                <w:sz w:val="20"/>
              </w:rPr>
            </w:pPr>
          </w:p>
          <w:p w:rsidR="00797762" w:rsidRDefault="00797762" w:rsidP="00CB1846">
            <w:pPr>
              <w:rPr>
                <w:sz w:val="20"/>
              </w:rPr>
            </w:pPr>
          </w:p>
          <w:p w:rsidR="00797762" w:rsidRDefault="00797762" w:rsidP="00CB1846">
            <w:pPr>
              <w:rPr>
                <w:sz w:val="20"/>
              </w:rPr>
            </w:pPr>
          </w:p>
          <w:p w:rsidR="00797762" w:rsidRDefault="00797762" w:rsidP="00CB1846">
            <w:pPr>
              <w:rPr>
                <w:sz w:val="20"/>
              </w:rPr>
            </w:pPr>
          </w:p>
          <w:p w:rsidR="00797762" w:rsidRPr="008319C5" w:rsidRDefault="00797762" w:rsidP="00CB1846">
            <w:pPr>
              <w:rPr>
                <w:sz w:val="20"/>
              </w:rPr>
            </w:pPr>
          </w:p>
        </w:tc>
        <w:tc>
          <w:tcPr>
            <w:tcW w:w="1882" w:type="dxa"/>
          </w:tcPr>
          <w:p w:rsidR="00797762" w:rsidRPr="008319C5" w:rsidRDefault="00797762" w:rsidP="00CB1846">
            <w:pPr>
              <w:rPr>
                <w:sz w:val="20"/>
              </w:rPr>
            </w:pPr>
            <w:r w:rsidRPr="008319C5">
              <w:rPr>
                <w:sz w:val="20"/>
              </w:rPr>
              <w:t>The course instructor completes the evaluation mid and end term and shares with the student</w:t>
            </w:r>
            <w:r>
              <w:rPr>
                <w:sz w:val="20"/>
              </w:rPr>
              <w:t xml:space="preserve">. </w:t>
            </w:r>
          </w:p>
        </w:tc>
        <w:tc>
          <w:tcPr>
            <w:tcW w:w="1769" w:type="dxa"/>
          </w:tcPr>
          <w:p w:rsidR="00797762" w:rsidRPr="008319C5" w:rsidRDefault="00797762" w:rsidP="00CB1846">
            <w:pPr>
              <w:rPr>
                <w:sz w:val="20"/>
              </w:rPr>
            </w:pPr>
            <w:r w:rsidRPr="008319C5">
              <w:rPr>
                <w:sz w:val="20"/>
              </w:rPr>
              <w:t>The course instructor provides the grade for the students. S/U</w:t>
            </w:r>
          </w:p>
        </w:tc>
      </w:tr>
      <w:tr w:rsidR="00797762" w:rsidRPr="00321EF9" w:rsidTr="00CB1846">
        <w:tc>
          <w:tcPr>
            <w:tcW w:w="1368" w:type="dxa"/>
          </w:tcPr>
          <w:p w:rsidR="00797762" w:rsidRPr="008319C5" w:rsidRDefault="00797762" w:rsidP="00CB1846">
            <w:pPr>
              <w:rPr>
                <w:sz w:val="20"/>
              </w:rPr>
            </w:pPr>
            <w:r w:rsidRPr="008319C5">
              <w:rPr>
                <w:sz w:val="20"/>
              </w:rPr>
              <w:t xml:space="preserve">ECD 850 </w:t>
            </w:r>
            <w:r>
              <w:rPr>
                <w:sz w:val="20"/>
              </w:rPr>
              <w:t xml:space="preserve">Clinical, Professional and/or Research Related </w:t>
            </w:r>
            <w:r w:rsidRPr="008319C5">
              <w:rPr>
                <w:sz w:val="20"/>
              </w:rPr>
              <w:t xml:space="preserve">Internship in Counselor Education </w:t>
            </w:r>
          </w:p>
        </w:tc>
        <w:tc>
          <w:tcPr>
            <w:tcW w:w="1951" w:type="dxa"/>
          </w:tcPr>
          <w:p w:rsidR="00797762" w:rsidRDefault="00797762" w:rsidP="00CB1846">
            <w:pPr>
              <w:rPr>
                <w:sz w:val="20"/>
              </w:rPr>
            </w:pPr>
            <w:r w:rsidRPr="008319C5">
              <w:rPr>
                <w:sz w:val="20"/>
              </w:rPr>
              <w:t xml:space="preserve"> Student and Faculty Advisor work together to come up with a site</w:t>
            </w:r>
            <w:r>
              <w:rPr>
                <w:sz w:val="20"/>
              </w:rPr>
              <w:t xml:space="preserve"> and purpose</w:t>
            </w:r>
            <w:r w:rsidRPr="008319C5">
              <w:rPr>
                <w:sz w:val="20"/>
              </w:rPr>
              <w:t xml:space="preserve">. Student can use the database of sites on the Counselor Education website. </w:t>
            </w:r>
          </w:p>
          <w:p w:rsidR="00797762" w:rsidRPr="008319C5" w:rsidRDefault="00797762" w:rsidP="00CB1846">
            <w:pPr>
              <w:rPr>
                <w:sz w:val="20"/>
              </w:rPr>
            </w:pPr>
          </w:p>
        </w:tc>
        <w:tc>
          <w:tcPr>
            <w:tcW w:w="1886" w:type="dxa"/>
          </w:tcPr>
          <w:p w:rsidR="00797762" w:rsidRPr="008319C5" w:rsidRDefault="00797762" w:rsidP="00CB1846">
            <w:pPr>
              <w:rPr>
                <w:sz w:val="20"/>
              </w:rPr>
            </w:pPr>
            <w:r w:rsidRPr="008319C5">
              <w:rPr>
                <w:sz w:val="20"/>
              </w:rPr>
              <w:t xml:space="preserve">Student registers under the course </w:t>
            </w:r>
            <w:r>
              <w:rPr>
                <w:sz w:val="20"/>
              </w:rPr>
              <w:t>section offered for the desired semester.</w:t>
            </w:r>
          </w:p>
        </w:tc>
        <w:tc>
          <w:tcPr>
            <w:tcW w:w="1882" w:type="dxa"/>
          </w:tcPr>
          <w:p w:rsidR="00797762" w:rsidRPr="008319C5" w:rsidRDefault="00797762" w:rsidP="00CB1846">
            <w:pPr>
              <w:rPr>
                <w:sz w:val="20"/>
              </w:rPr>
            </w:pPr>
            <w:r w:rsidRPr="008319C5">
              <w:rPr>
                <w:sz w:val="20"/>
              </w:rPr>
              <w:t xml:space="preserve">The site supervisor completes the evaluation of the student mid and end term, </w:t>
            </w:r>
            <w:r>
              <w:rPr>
                <w:sz w:val="20"/>
              </w:rPr>
              <w:t>and shares with the student and sends back to the course instructor.</w:t>
            </w:r>
          </w:p>
        </w:tc>
        <w:tc>
          <w:tcPr>
            <w:tcW w:w="1769" w:type="dxa"/>
          </w:tcPr>
          <w:p w:rsidR="00797762" w:rsidRPr="008319C5" w:rsidRDefault="00797762" w:rsidP="00CB1846">
            <w:pPr>
              <w:rPr>
                <w:sz w:val="20"/>
              </w:rPr>
            </w:pPr>
            <w:r w:rsidRPr="008319C5">
              <w:rPr>
                <w:sz w:val="20"/>
              </w:rPr>
              <w:t xml:space="preserve">The course instructor ultimately provides the grade for the student. S/U </w:t>
            </w:r>
          </w:p>
        </w:tc>
      </w:tr>
      <w:tr w:rsidR="00797762" w:rsidRPr="00321EF9" w:rsidTr="00CB1846">
        <w:tc>
          <w:tcPr>
            <w:tcW w:w="1368" w:type="dxa"/>
          </w:tcPr>
          <w:p w:rsidR="00797762" w:rsidRPr="008319C5" w:rsidRDefault="00797762" w:rsidP="00CB1846">
            <w:pPr>
              <w:rPr>
                <w:sz w:val="20"/>
              </w:rPr>
            </w:pPr>
            <w:r w:rsidRPr="008319C5">
              <w:rPr>
                <w:sz w:val="20"/>
              </w:rPr>
              <w:t xml:space="preserve">ECD 886 Supervised Practice Teaching in Counselor Education </w:t>
            </w:r>
          </w:p>
        </w:tc>
        <w:tc>
          <w:tcPr>
            <w:tcW w:w="1951" w:type="dxa"/>
          </w:tcPr>
          <w:p w:rsidR="00797762" w:rsidRPr="008319C5" w:rsidRDefault="00797762" w:rsidP="00CB1846">
            <w:pPr>
              <w:rPr>
                <w:sz w:val="20"/>
              </w:rPr>
            </w:pPr>
            <w:r w:rsidRPr="008319C5">
              <w:rPr>
                <w:sz w:val="20"/>
              </w:rPr>
              <w:t xml:space="preserve">The student and faculty advisor work together to come up with a class in which the student can do their teaching internship or the student can approach a faculty member and ask if they could do their teaching internship with them. </w:t>
            </w:r>
          </w:p>
        </w:tc>
        <w:tc>
          <w:tcPr>
            <w:tcW w:w="1886" w:type="dxa"/>
          </w:tcPr>
          <w:p w:rsidR="00797762" w:rsidRDefault="00797762" w:rsidP="00CB1846">
            <w:pPr>
              <w:rPr>
                <w:sz w:val="20"/>
              </w:rPr>
            </w:pPr>
            <w:r w:rsidRPr="008319C5">
              <w:rPr>
                <w:sz w:val="20"/>
              </w:rPr>
              <w:t xml:space="preserve">Student registers for both ECD 886 and ECD 850 when taking this course. </w:t>
            </w:r>
          </w:p>
          <w:p w:rsidR="00797762" w:rsidRPr="008319C5" w:rsidRDefault="00797762" w:rsidP="00CB1846">
            <w:pPr>
              <w:rPr>
                <w:sz w:val="20"/>
              </w:rPr>
            </w:pPr>
            <w:r>
              <w:rPr>
                <w:sz w:val="20"/>
              </w:rPr>
              <w:t>(Except after Jan. 2020.  See previous information.)</w:t>
            </w:r>
          </w:p>
        </w:tc>
        <w:tc>
          <w:tcPr>
            <w:tcW w:w="1882" w:type="dxa"/>
          </w:tcPr>
          <w:p w:rsidR="00797762" w:rsidRPr="008319C5" w:rsidRDefault="00797762" w:rsidP="00CB1846">
            <w:pPr>
              <w:rPr>
                <w:sz w:val="20"/>
              </w:rPr>
            </w:pPr>
            <w:r w:rsidRPr="008319C5">
              <w:rPr>
                <w:sz w:val="20"/>
              </w:rPr>
              <w:t xml:space="preserve">The teacher with whom the student is doing their teaching internship will complete the evaluation of the student mid and end term, share with the student, and send back to the  course instructor. </w:t>
            </w:r>
          </w:p>
        </w:tc>
        <w:tc>
          <w:tcPr>
            <w:tcW w:w="1769" w:type="dxa"/>
          </w:tcPr>
          <w:p w:rsidR="00797762" w:rsidRPr="008319C5" w:rsidRDefault="00797762" w:rsidP="00CB1846">
            <w:pPr>
              <w:rPr>
                <w:sz w:val="20"/>
              </w:rPr>
            </w:pPr>
            <w:r w:rsidRPr="008319C5">
              <w:rPr>
                <w:sz w:val="20"/>
              </w:rPr>
              <w:t xml:space="preserve">The internship instructor ultimately provides the grade for the student. S/U </w:t>
            </w:r>
          </w:p>
        </w:tc>
      </w:tr>
    </w:tbl>
    <w:p w:rsidR="00797762" w:rsidRDefault="00797762" w:rsidP="00797762">
      <w:pPr>
        <w:rPr>
          <w:sz w:val="20"/>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Default="00797762" w:rsidP="00797762">
      <w:pPr>
        <w:rPr>
          <w:b/>
          <w:bCs/>
        </w:rPr>
      </w:pPr>
    </w:p>
    <w:p w:rsidR="00797762" w:rsidRPr="00C55848" w:rsidRDefault="00797762" w:rsidP="00797762">
      <w:pPr>
        <w:rPr>
          <w:b/>
          <w:bCs/>
        </w:rPr>
      </w:pPr>
    </w:p>
    <w:p w:rsidR="00797762" w:rsidRPr="00C55848" w:rsidRDefault="00797762" w:rsidP="00797762">
      <w:pPr>
        <w:rPr>
          <w:b/>
          <w:bCs/>
        </w:rPr>
      </w:pPr>
    </w:p>
    <w:p w:rsidR="00797762" w:rsidRPr="00C55848" w:rsidRDefault="00797762" w:rsidP="00797762">
      <w:pPr>
        <w:rPr>
          <w:b/>
          <w:bCs/>
        </w:rPr>
      </w:pPr>
    </w:p>
    <w:p w:rsidR="00797762" w:rsidRDefault="00797762" w:rsidP="00797762">
      <w:r>
        <w:lastRenderedPageBreak/>
        <w:t>Do</w:t>
      </w:r>
      <w:r w:rsidRPr="00C55848">
        <w:t>ctoral Clinical</w:t>
      </w:r>
      <w:r>
        <w:t xml:space="preserve"> </w:t>
      </w:r>
      <w:r w:rsidRPr="00C55848">
        <w:t>Advisement on the clinical sequence in the Professional Application Core area:</w:t>
      </w:r>
    </w:p>
    <w:p w:rsidR="00797762" w:rsidRDefault="00797762" w:rsidP="00797762"/>
    <w:p w:rsidR="00797762" w:rsidRPr="00884E41" w:rsidRDefault="00797762" w:rsidP="00797762">
      <w:pPr>
        <w:shd w:val="clear" w:color="auto" w:fill="FFFFFF"/>
        <w:rPr>
          <w:color w:val="222222"/>
        </w:rPr>
      </w:pPr>
      <w:r w:rsidRPr="00884E41">
        <w:rPr>
          <w:color w:val="1A1A1A"/>
        </w:rPr>
        <w:t>The program has made a relatively recent change that all clinical courses ECD 843 Advanced Counseling Practicum; ECD 847 Supervision Internship; ECD 886 Teaching Internship; and ECD 850 Internship in Counselor Education are now each 4 credit hours.  (3 credit hours for the course and 1 credit hour for the supervision component which constitutes the class/ group supervision portion which is scheduled on a regular basis and frequently 1.5 hours each session).  In order to make this adjustment and keep the total program credits the same, the thesis equivalent is now 2 credit hours.  This information has been updated in the program student handbook on the website.  </w:t>
      </w:r>
    </w:p>
    <w:p w:rsidR="00797762" w:rsidRPr="00884E41" w:rsidRDefault="00797762" w:rsidP="00797762">
      <w:pPr>
        <w:shd w:val="clear" w:color="auto" w:fill="FFFFFF"/>
        <w:rPr>
          <w:color w:val="222222"/>
        </w:rPr>
      </w:pPr>
    </w:p>
    <w:p w:rsidR="00797762" w:rsidRPr="00C55848" w:rsidRDefault="00797762" w:rsidP="00797762">
      <w:r w:rsidRPr="00884E41">
        <w:rPr>
          <w:color w:val="1A1A1A"/>
        </w:rPr>
        <w:t xml:space="preserve">Supervision Theory (ECD 735) </w:t>
      </w:r>
      <w:proofErr w:type="gramStart"/>
      <w:r w:rsidRPr="00884E41">
        <w:rPr>
          <w:color w:val="1A1A1A"/>
        </w:rPr>
        <w:t>( offered</w:t>
      </w:r>
      <w:proofErr w:type="gramEnd"/>
      <w:r w:rsidRPr="00884E41">
        <w:rPr>
          <w:color w:val="1A1A1A"/>
        </w:rPr>
        <w:t xml:space="preserve"> every fall) leads to Supervision Internship (ECD 847) in the following spring semester</w:t>
      </w:r>
      <w:r>
        <w:rPr>
          <w:color w:val="1A1A1A"/>
        </w:rPr>
        <w:t xml:space="preserve">.  </w:t>
      </w:r>
      <w:r w:rsidRPr="00C55848">
        <w:t xml:space="preserve">Supervision Theory (ECD 735) leads to Supervision Practicum (ECD 847) in the following semester.  ECD 735 </w:t>
      </w:r>
      <w:r>
        <w:t xml:space="preserve">is </w:t>
      </w:r>
      <w:r w:rsidRPr="00C55848">
        <w:t xml:space="preserve">offered every </w:t>
      </w:r>
      <w:proofErr w:type="gramStart"/>
      <w:r w:rsidRPr="00C55848">
        <w:t>Fall</w:t>
      </w:r>
      <w:proofErr w:type="gramEnd"/>
      <w:r w:rsidRPr="00C55848">
        <w:t xml:space="preserve"> and ECD 847 every Spring</w:t>
      </w:r>
      <w:r>
        <w:t xml:space="preserve"> to match the masters students ECD 562 Techniques of Counseling and ECD 642 Practicum in Counseling sequence</w:t>
      </w:r>
      <w:r w:rsidRPr="00C55848">
        <w:t>.</w:t>
      </w:r>
    </w:p>
    <w:p w:rsidR="00797762" w:rsidRPr="00884E41" w:rsidRDefault="00797762" w:rsidP="00797762">
      <w:pPr>
        <w:shd w:val="clear" w:color="auto" w:fill="FFFFFF"/>
        <w:rPr>
          <w:color w:val="222222"/>
        </w:rPr>
      </w:pPr>
    </w:p>
    <w:p w:rsidR="00797762" w:rsidRPr="00884E41" w:rsidRDefault="00797762" w:rsidP="00797762">
      <w:pPr>
        <w:shd w:val="clear" w:color="auto" w:fill="FFFFFF"/>
        <w:rPr>
          <w:color w:val="222222"/>
        </w:rPr>
      </w:pPr>
      <w:r w:rsidRPr="00884E41">
        <w:rPr>
          <w:color w:val="1A1A1A"/>
        </w:rPr>
        <w:t>It is advisable (although not required) to take Supervision Internship (ECD 847) in the spring semester immediately following the fall Supervision Theory class (ECD 735).</w:t>
      </w:r>
    </w:p>
    <w:p w:rsidR="00797762" w:rsidRPr="00884E41" w:rsidRDefault="00797762" w:rsidP="00797762">
      <w:pPr>
        <w:shd w:val="clear" w:color="auto" w:fill="FFFFFF"/>
        <w:rPr>
          <w:color w:val="222222"/>
        </w:rPr>
      </w:pPr>
      <w:r w:rsidRPr="00884E41">
        <w:rPr>
          <w:color w:val="1A1A1A"/>
        </w:rPr>
        <w:t> </w:t>
      </w:r>
    </w:p>
    <w:p w:rsidR="00797762" w:rsidRPr="00884E41" w:rsidRDefault="00797762" w:rsidP="00797762">
      <w:pPr>
        <w:shd w:val="clear" w:color="auto" w:fill="FFFFFF"/>
        <w:rPr>
          <w:color w:val="222222"/>
        </w:rPr>
      </w:pPr>
      <w:r w:rsidRPr="00884E41">
        <w:rPr>
          <w:color w:val="1A1A1A"/>
        </w:rPr>
        <w:t> It might be better for students with less clinical experiences to take (ECD 843) Advanced Counseling Practicum before the Supervision Internship (ECD 847), so that they can solidify their advanced clinical expertise prior to becoming supervisors, and they are likely to feel more confident if they do so. (However, this option might slow matriculation down somewhat.)</w:t>
      </w:r>
    </w:p>
    <w:p w:rsidR="00797762" w:rsidRPr="00884E41" w:rsidRDefault="00797762" w:rsidP="00797762">
      <w:pPr>
        <w:shd w:val="clear" w:color="auto" w:fill="FFFFFF"/>
        <w:rPr>
          <w:color w:val="222222"/>
        </w:rPr>
      </w:pPr>
      <w:r w:rsidRPr="00884E41">
        <w:rPr>
          <w:color w:val="1A1A1A"/>
        </w:rPr>
        <w:t> </w:t>
      </w:r>
    </w:p>
    <w:p w:rsidR="00797762" w:rsidRPr="00884E41" w:rsidRDefault="00797762" w:rsidP="00797762">
      <w:pPr>
        <w:shd w:val="clear" w:color="auto" w:fill="FFFFFF"/>
        <w:rPr>
          <w:color w:val="222222"/>
        </w:rPr>
      </w:pPr>
      <w:r w:rsidRPr="00884E41">
        <w:rPr>
          <w:color w:val="1A1A1A"/>
        </w:rPr>
        <w:t>The Advanced Counseling Practicum (ECD 843) represents an advanced clinical experience. Whether the student chooses to use a current job site or not, he/she will be required to identify an area of expertise, client population, etc., with which he/she will conduct clinical work that is substantively different from the student’s current work and expertise. Doctoral students are required to participate in a minimum of 100 hours of counseling, of which 40 hours must be in direct service with clients.  </w:t>
      </w:r>
    </w:p>
    <w:p w:rsidR="00797762" w:rsidRDefault="00797762" w:rsidP="00797762">
      <w:pPr>
        <w:shd w:val="clear" w:color="auto" w:fill="FFFFFF"/>
      </w:pPr>
      <w:r w:rsidRPr="00884E41">
        <w:rPr>
          <w:color w:val="1A1A1A"/>
        </w:rPr>
        <w:t>  </w:t>
      </w:r>
      <w:r w:rsidRPr="00C55848">
        <w:t>     </w:t>
      </w:r>
    </w:p>
    <w:p w:rsidR="00797762" w:rsidRPr="00884E41" w:rsidRDefault="00797762" w:rsidP="00797762">
      <w:pPr>
        <w:shd w:val="clear" w:color="auto" w:fill="FFFFFF"/>
        <w:rPr>
          <w:color w:val="222222"/>
        </w:rPr>
      </w:pPr>
      <w:r w:rsidRPr="00C55848">
        <w:t>Advanced Counseling Practicum</w:t>
      </w:r>
      <w:proofErr w:type="gramStart"/>
      <w:r w:rsidRPr="00C55848">
        <w:t>  (</w:t>
      </w:r>
      <w:proofErr w:type="gramEnd"/>
      <w:r w:rsidRPr="00C55848">
        <w:t xml:space="preserve">ECD 843), Internship (ECD 850), and Supervised Practice in Teaching (ECD 886) are now offered together as a clinical combo class every Fall, Spring, and Summer.  </w:t>
      </w:r>
      <w:r>
        <w:t xml:space="preserve">Students registering for ECD 886 in the </w:t>
      </w:r>
      <w:proofErr w:type="gramStart"/>
      <w:r>
        <w:t>Summer</w:t>
      </w:r>
      <w:proofErr w:type="gramEnd"/>
      <w:r>
        <w:t xml:space="preserve"> will register for the 5 week summer session (I or II) in which the course they are teaching falls under.  Students registering for ECD 850 and 843 will register for the full 10 week summer course.  </w:t>
      </w:r>
      <w:r w:rsidRPr="00C55848">
        <w:t xml:space="preserve">  </w:t>
      </w:r>
    </w:p>
    <w:p w:rsidR="00797762" w:rsidRPr="00C55848" w:rsidRDefault="00797762" w:rsidP="00797762"/>
    <w:p w:rsidR="00797762" w:rsidRDefault="00797762" w:rsidP="00797762">
      <w:r w:rsidRPr="00C55848">
        <w:t xml:space="preserve">Those students who take </w:t>
      </w:r>
      <w:r>
        <w:t xml:space="preserve">ECD </w:t>
      </w:r>
      <w:r w:rsidRPr="00C55848">
        <w:t xml:space="preserve">850 Internship and </w:t>
      </w:r>
      <w:r>
        <w:t xml:space="preserve">ECD </w:t>
      </w:r>
      <w:r w:rsidRPr="00C55848">
        <w:t xml:space="preserve">843 Advanced Counseling Practicum cannot use the same practical experience for both courses.  They need to be two unique experiences with different hours allotted to each course. </w:t>
      </w:r>
    </w:p>
    <w:p w:rsidR="00797762" w:rsidRDefault="00797762" w:rsidP="00797762"/>
    <w:p w:rsidR="00797762" w:rsidRDefault="00797762" w:rsidP="00797762"/>
    <w:p w:rsidR="004046BC" w:rsidRDefault="00797762">
      <w:bookmarkStart w:id="0" w:name="_GoBack"/>
      <w:bookmarkEnd w:id="0"/>
    </w:p>
    <w:sectPr w:rsidR="0040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62"/>
    <w:rsid w:val="006C2DF3"/>
    <w:rsid w:val="00797762"/>
    <w:rsid w:val="00B01C2E"/>
    <w:rsid w:val="00CB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AF5A0-57F3-47AD-A9EA-B3C23965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 Lupton-Smith</dc:creator>
  <cp:keywords/>
  <dc:description/>
  <cp:lastModifiedBy>Helen S Lupton-Smith</cp:lastModifiedBy>
  <cp:revision>1</cp:revision>
  <dcterms:created xsi:type="dcterms:W3CDTF">2020-12-13T00:31:00Z</dcterms:created>
  <dcterms:modified xsi:type="dcterms:W3CDTF">2020-12-13T00:31:00Z</dcterms:modified>
</cp:coreProperties>
</file>